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46" w:rsidRPr="008B47D4" w:rsidRDefault="00270246" w:rsidP="00045C8B">
      <w:pPr>
        <w:pBdr>
          <w:top w:val="nil"/>
          <w:left w:val="nil"/>
          <w:bottom w:val="nil"/>
          <w:right w:val="nil"/>
          <w:between w:val="nil"/>
        </w:pBdr>
        <w:ind w:left="0" w:hanging="2"/>
        <w:jc w:val="center"/>
        <w:rPr>
          <w:color w:val="1D2129"/>
          <w:sz w:val="24"/>
          <w:szCs w:val="24"/>
          <w:lang w:val="en-GB"/>
        </w:rPr>
      </w:pPr>
    </w:p>
    <w:p w:rsidR="00270246" w:rsidRPr="008B47D4" w:rsidRDefault="007B14B0" w:rsidP="00045C8B">
      <w:pPr>
        <w:pBdr>
          <w:top w:val="nil"/>
          <w:left w:val="nil"/>
          <w:bottom w:val="nil"/>
          <w:right w:val="nil"/>
          <w:between w:val="nil"/>
        </w:pBdr>
        <w:shd w:val="clear" w:color="auto" w:fill="FFFFFF"/>
        <w:spacing w:after="0" w:line="240" w:lineRule="auto"/>
        <w:ind w:left="1" w:hanging="3"/>
        <w:jc w:val="center"/>
        <w:rPr>
          <w:color w:val="000000"/>
          <w:sz w:val="26"/>
          <w:szCs w:val="26"/>
          <w:lang w:val="en-GB"/>
        </w:rPr>
      </w:pPr>
      <w:r w:rsidRPr="008B47D4">
        <w:rPr>
          <w:b/>
          <w:bCs/>
          <w:color w:val="000000"/>
          <w:sz w:val="26"/>
          <w:szCs w:val="26"/>
          <w:lang w:val="en-GB"/>
        </w:rPr>
        <w:t>“Autumn Girl” – poster and first teaser of a film about the scandal queen of the Polish cinema</w:t>
      </w:r>
    </w:p>
    <w:p w:rsidR="00270246" w:rsidRPr="008B47D4" w:rsidRDefault="00270246" w:rsidP="00045C8B">
      <w:pPr>
        <w:pBdr>
          <w:top w:val="nil"/>
          <w:left w:val="nil"/>
          <w:bottom w:val="nil"/>
          <w:right w:val="nil"/>
          <w:between w:val="nil"/>
        </w:pBdr>
        <w:shd w:val="clear" w:color="auto" w:fill="FFFFFF"/>
        <w:spacing w:after="0" w:line="240" w:lineRule="auto"/>
        <w:ind w:left="0" w:hanging="2"/>
        <w:jc w:val="center"/>
        <w:rPr>
          <w:color w:val="000000"/>
          <w:sz w:val="24"/>
          <w:szCs w:val="24"/>
          <w:lang w:val="en-GB"/>
        </w:rPr>
      </w:pPr>
    </w:p>
    <w:p w:rsidR="00270246" w:rsidRPr="008B47D4" w:rsidRDefault="007B14B0" w:rsidP="00045C8B">
      <w:pPr>
        <w:pBdr>
          <w:top w:val="nil"/>
          <w:left w:val="nil"/>
          <w:bottom w:val="nil"/>
          <w:right w:val="nil"/>
          <w:between w:val="nil"/>
        </w:pBdr>
        <w:ind w:left="0" w:hanging="2"/>
        <w:jc w:val="both"/>
        <w:rPr>
          <w:color w:val="000000"/>
          <w:sz w:val="24"/>
          <w:szCs w:val="24"/>
          <w:lang w:val="en-GB"/>
        </w:rPr>
      </w:pPr>
      <w:r w:rsidRPr="008B47D4">
        <w:rPr>
          <w:b/>
          <w:bCs/>
          <w:color w:val="000000"/>
          <w:sz w:val="24"/>
          <w:szCs w:val="24"/>
          <w:lang w:val="en-GB"/>
        </w:rPr>
        <w:t>“She never felt ashamed, that was just the way she was” – says Katarzyna Klimkiew</w:t>
      </w:r>
      <w:r w:rsidR="003D5C6F">
        <w:rPr>
          <w:b/>
          <w:bCs/>
          <w:color w:val="000000"/>
          <w:sz w:val="24"/>
          <w:szCs w:val="24"/>
          <w:lang w:val="en-GB"/>
        </w:rPr>
        <w:t>i</w:t>
      </w:r>
      <w:r w:rsidRPr="008B47D4">
        <w:rPr>
          <w:b/>
          <w:bCs/>
          <w:color w:val="000000"/>
          <w:sz w:val="24"/>
          <w:szCs w:val="24"/>
          <w:lang w:val="en-GB"/>
        </w:rPr>
        <w:t>cz, the director of “Autumn Girl” when talking about Kalina Jędrusik. The legendary Polish sex symbol was portrayed by Maria Dębska. This long-expected film is coming out in cinemas on 12 November. It will be screened before the official release during the New Horizons Film Festival in Wrocław and at the Main Competition of the Polish Film Festival in Gdynia. We present you with the poster and first film teaser of “Autumn Girl”.</w:t>
      </w:r>
    </w:p>
    <w:p w:rsidR="00270246" w:rsidRPr="008B47D4" w:rsidRDefault="007B14B2" w:rsidP="00045C8B">
      <w:pPr>
        <w:pBdr>
          <w:top w:val="nil"/>
          <w:left w:val="nil"/>
          <w:bottom w:val="nil"/>
          <w:right w:val="nil"/>
          <w:between w:val="nil"/>
        </w:pBdr>
        <w:ind w:left="0" w:hanging="2"/>
        <w:jc w:val="both"/>
        <w:rPr>
          <w:color w:val="FF0000"/>
          <w:sz w:val="24"/>
          <w:szCs w:val="24"/>
          <w:u w:val="single"/>
          <w:lang w:val="en-GB"/>
        </w:rPr>
      </w:pPr>
      <w:hyperlink r:id="rId8" w:history="1">
        <w:r w:rsidR="007B14B0" w:rsidRPr="007B14B2">
          <w:rPr>
            <w:rStyle w:val="Hipercze"/>
            <w:b/>
            <w:bCs/>
            <w:sz w:val="24"/>
            <w:szCs w:val="24"/>
            <w:lang w:val="en-GB"/>
          </w:rPr>
          <w:t>Watch the teaser</w:t>
        </w:r>
      </w:hyperlink>
    </w:p>
    <w:p w:rsidR="00270246" w:rsidRPr="008B47D4" w:rsidRDefault="007B14B0" w:rsidP="00045C8B">
      <w:pPr>
        <w:pBdr>
          <w:top w:val="nil"/>
          <w:left w:val="nil"/>
          <w:bottom w:val="nil"/>
          <w:right w:val="nil"/>
          <w:between w:val="nil"/>
        </w:pBdr>
        <w:shd w:val="clear" w:color="auto" w:fill="FFFFFF"/>
        <w:spacing w:after="360"/>
        <w:ind w:left="0" w:hanging="2"/>
        <w:jc w:val="both"/>
        <w:rPr>
          <w:color w:val="212529"/>
          <w:sz w:val="24"/>
          <w:szCs w:val="24"/>
          <w:lang w:val="en-GB"/>
        </w:rPr>
      </w:pPr>
      <w:r w:rsidRPr="008B47D4">
        <w:rPr>
          <w:b/>
          <w:bCs/>
          <w:color w:val="212529"/>
          <w:sz w:val="24"/>
          <w:szCs w:val="24"/>
          <w:lang w:val="en-GB"/>
        </w:rPr>
        <w:t>The biggest sex symbol of the Polish People's Republic</w:t>
      </w:r>
    </w:p>
    <w:p w:rsidR="00270246" w:rsidRPr="008B47D4" w:rsidRDefault="007B14B0" w:rsidP="00045C8B">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color w:val="212529"/>
          <w:sz w:val="24"/>
          <w:szCs w:val="24"/>
          <w:lang w:val="en-GB"/>
        </w:rPr>
        <w:t>Warsaw, the 1960s. Millions of Poles sit in front of their black-and-white TV screens. </w:t>
      </w:r>
    </w:p>
    <w:p w:rsidR="00270246" w:rsidRPr="008B47D4" w:rsidRDefault="007B14B0" w:rsidP="008B47D4">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color w:val="212529"/>
          <w:sz w:val="24"/>
          <w:szCs w:val="24"/>
          <w:lang w:val="en-GB"/>
        </w:rPr>
        <w:t xml:space="preserve">Suddenly, someone appears and draws their attention. It is Kalina Jędrusik (Maria Dębska) – a phenomenal actress and singer who brings colour into this grey, dreary reality. She shines with her grace and sex appeal, leaving men electrified and women outraged. She is the first sex symbol in the Polish People's Republic, the Polish </w:t>
      </w:r>
      <w:r w:rsidR="008B47D4" w:rsidRPr="008B47D4">
        <w:rPr>
          <w:color w:val="212529"/>
          <w:sz w:val="24"/>
          <w:szCs w:val="24"/>
          <w:lang w:val="en-GB"/>
        </w:rPr>
        <w:t xml:space="preserve">Marilyn </w:t>
      </w:r>
      <w:r w:rsidRPr="008B47D4">
        <w:rPr>
          <w:color w:val="212529"/>
          <w:sz w:val="24"/>
          <w:szCs w:val="24"/>
          <w:lang w:val="en-GB"/>
        </w:rPr>
        <w:t>Monroe.</w:t>
      </w:r>
    </w:p>
    <w:p w:rsidR="00270246" w:rsidRPr="008B47D4" w:rsidRDefault="007B14B0" w:rsidP="00045C8B">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color w:val="212529"/>
          <w:sz w:val="24"/>
          <w:szCs w:val="24"/>
          <w:lang w:val="en-GB"/>
        </w:rPr>
        <w:t>Kalina refuses to give in to what is expected of women in her times. She lives by her own rules, and this is not always appreciated by the prudish society and certain influential people in power. She is involved in many scandals, lives in a ménage à trois with her husband, Stanisław Dygat (Leszek Lichota) and Lucek (Krzysztof Zalewski), makes controversial statements and wears outfits that radiate sex appeal, causing her to become one of the most controversial figures in the Polish People's Republic. And yet, the biggest scandal in her career is still to come…</w:t>
      </w:r>
    </w:p>
    <w:p w:rsidR="00270246" w:rsidRPr="008B47D4" w:rsidRDefault="007B14B0" w:rsidP="00045C8B">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color w:val="212529"/>
          <w:sz w:val="24"/>
          <w:szCs w:val="24"/>
          <w:lang w:val="en-GB"/>
        </w:rPr>
        <w:t>“Autumn Girl” depicts an important part of the life of Kalina Jędrusik, who is obviously one of the biggest icons of the Polish pop culture. It is a story of the highs and lows of her turbulent career, her proudest and most embarrassing moments. Her own story is accompanied by the bigger picture – the wild parties of the cream of the contemporary society.</w:t>
      </w:r>
    </w:p>
    <w:p w:rsidR="00270246" w:rsidRPr="008B47D4" w:rsidRDefault="007B14B0" w:rsidP="00045C8B">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color w:val="212529"/>
          <w:sz w:val="24"/>
          <w:szCs w:val="24"/>
          <w:lang w:val="en-GB"/>
        </w:rPr>
        <w:t>The cast will also include other landmark figures of the Polish cultural scene: Kazimierz Kutz (Borys Szyc), Tadeusz Konwicki (Paweł Tomaszewski) or founders of the Elderly Gentlemen's Cabaret – Jeremi Przybora (Rafał Rutkowski) and Jerzy Wasowski (Dariusz Basiński).</w:t>
      </w:r>
    </w:p>
    <w:p w:rsidR="00270246" w:rsidRPr="008B47D4" w:rsidRDefault="00270246" w:rsidP="00045C8B">
      <w:pPr>
        <w:pBdr>
          <w:top w:val="nil"/>
          <w:left w:val="nil"/>
          <w:bottom w:val="nil"/>
          <w:right w:val="nil"/>
          <w:between w:val="nil"/>
        </w:pBdr>
        <w:shd w:val="clear" w:color="auto" w:fill="FFFFFF"/>
        <w:spacing w:after="60"/>
        <w:ind w:left="0" w:hanging="2"/>
        <w:jc w:val="both"/>
        <w:rPr>
          <w:color w:val="FF0000"/>
          <w:sz w:val="24"/>
          <w:szCs w:val="24"/>
          <w:lang w:val="en-GB"/>
        </w:rPr>
      </w:pPr>
    </w:p>
    <w:p w:rsidR="007B14B2" w:rsidRDefault="007B14B2" w:rsidP="00045C8B">
      <w:pPr>
        <w:pBdr>
          <w:top w:val="nil"/>
          <w:left w:val="nil"/>
          <w:bottom w:val="nil"/>
          <w:right w:val="nil"/>
          <w:between w:val="nil"/>
        </w:pBdr>
        <w:shd w:val="clear" w:color="auto" w:fill="FFFFFF"/>
        <w:spacing w:after="60"/>
        <w:ind w:left="0" w:hanging="2"/>
        <w:jc w:val="both"/>
        <w:rPr>
          <w:sz w:val="24"/>
          <w:szCs w:val="24"/>
          <w:lang w:val="en-GB"/>
        </w:rPr>
      </w:pPr>
      <w:r>
        <w:rPr>
          <w:noProof/>
          <w:sz w:val="24"/>
          <w:szCs w:val="24"/>
          <w:lang w:eastAsia="pl-PL"/>
        </w:rPr>
        <w:lastRenderedPageBreak/>
        <w:drawing>
          <wp:inline distT="0" distB="0" distL="0" distR="0">
            <wp:extent cx="3679608" cy="525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_Bo we mnie jest se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0419" cy="5258959"/>
                    </a:xfrm>
                    <a:prstGeom prst="rect">
                      <a:avLst/>
                    </a:prstGeom>
                  </pic:spPr>
                </pic:pic>
              </a:graphicData>
            </a:graphic>
          </wp:inline>
        </w:drawing>
      </w:r>
    </w:p>
    <w:p w:rsidR="00270246" w:rsidRPr="008B47D4" w:rsidRDefault="007B14B0" w:rsidP="00045C8B">
      <w:pPr>
        <w:pBdr>
          <w:top w:val="nil"/>
          <w:left w:val="nil"/>
          <w:bottom w:val="nil"/>
          <w:right w:val="nil"/>
          <w:between w:val="nil"/>
        </w:pBdr>
        <w:shd w:val="clear" w:color="auto" w:fill="FFFFFF"/>
        <w:spacing w:after="60"/>
        <w:ind w:left="0" w:hanging="2"/>
        <w:jc w:val="both"/>
        <w:rPr>
          <w:sz w:val="24"/>
          <w:szCs w:val="24"/>
          <w:lang w:val="en-GB"/>
        </w:rPr>
      </w:pPr>
      <w:bookmarkStart w:id="0" w:name="_GoBack"/>
      <w:bookmarkEnd w:id="0"/>
      <w:r w:rsidRPr="008B47D4">
        <w:rPr>
          <w:sz w:val="24"/>
          <w:szCs w:val="24"/>
          <w:lang w:val="en-GB"/>
        </w:rPr>
        <w:t>The poster was prepared by GRAVIKA | Helena Hauswirt.</w:t>
      </w:r>
    </w:p>
    <w:p w:rsidR="00270246" w:rsidRPr="008B47D4" w:rsidRDefault="00270246" w:rsidP="00045C8B">
      <w:pPr>
        <w:pBdr>
          <w:top w:val="nil"/>
          <w:left w:val="nil"/>
          <w:bottom w:val="nil"/>
          <w:right w:val="nil"/>
          <w:between w:val="nil"/>
        </w:pBdr>
        <w:shd w:val="clear" w:color="auto" w:fill="FFFFFF"/>
        <w:spacing w:after="60"/>
        <w:ind w:left="0" w:hanging="2"/>
        <w:jc w:val="both"/>
        <w:rPr>
          <w:color w:val="FF0000"/>
          <w:sz w:val="24"/>
          <w:szCs w:val="24"/>
          <w:lang w:val="en-GB"/>
        </w:rPr>
      </w:pPr>
    </w:p>
    <w:p w:rsidR="00270246" w:rsidRPr="008B47D4" w:rsidRDefault="00270246" w:rsidP="00045C8B">
      <w:pPr>
        <w:pBdr>
          <w:top w:val="nil"/>
          <w:left w:val="nil"/>
          <w:bottom w:val="nil"/>
          <w:right w:val="nil"/>
          <w:between w:val="nil"/>
        </w:pBdr>
        <w:shd w:val="clear" w:color="auto" w:fill="FFFFFF"/>
        <w:spacing w:after="60"/>
        <w:ind w:left="0" w:hanging="2"/>
        <w:jc w:val="both"/>
        <w:rPr>
          <w:color w:val="212529"/>
          <w:sz w:val="24"/>
          <w:szCs w:val="24"/>
          <w:lang w:val="en-GB"/>
        </w:rPr>
      </w:pPr>
    </w:p>
    <w:p w:rsidR="00270246" w:rsidRPr="008B47D4" w:rsidRDefault="007B14B0" w:rsidP="00045C8B">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b/>
          <w:bCs/>
          <w:color w:val="212529"/>
          <w:sz w:val="24"/>
          <w:szCs w:val="24"/>
          <w:lang w:val="en-GB"/>
        </w:rPr>
        <w:t>The dazzling 1960s.</w:t>
      </w:r>
    </w:p>
    <w:p w:rsidR="00270246" w:rsidRPr="008B47D4" w:rsidRDefault="00270246" w:rsidP="00045C8B">
      <w:pPr>
        <w:pBdr>
          <w:top w:val="nil"/>
          <w:left w:val="nil"/>
          <w:bottom w:val="nil"/>
          <w:right w:val="nil"/>
          <w:between w:val="nil"/>
        </w:pBdr>
        <w:shd w:val="clear" w:color="auto" w:fill="FFFFFF"/>
        <w:spacing w:after="60"/>
        <w:ind w:left="0" w:hanging="2"/>
        <w:jc w:val="both"/>
        <w:rPr>
          <w:color w:val="212529"/>
          <w:sz w:val="24"/>
          <w:szCs w:val="24"/>
          <w:lang w:val="en-GB"/>
        </w:rPr>
      </w:pPr>
    </w:p>
    <w:p w:rsidR="00270246" w:rsidRPr="008B47D4" w:rsidRDefault="007B14B0" w:rsidP="00045C8B">
      <w:pPr>
        <w:pBdr>
          <w:top w:val="nil"/>
          <w:left w:val="nil"/>
          <w:bottom w:val="nil"/>
          <w:right w:val="nil"/>
          <w:between w:val="nil"/>
        </w:pBdr>
        <w:ind w:left="0" w:hanging="2"/>
        <w:jc w:val="both"/>
        <w:rPr>
          <w:color w:val="000000"/>
          <w:sz w:val="24"/>
          <w:szCs w:val="24"/>
          <w:lang w:val="en-GB"/>
        </w:rPr>
      </w:pPr>
      <w:r w:rsidRPr="008B47D4">
        <w:rPr>
          <w:color w:val="212529"/>
          <w:sz w:val="24"/>
          <w:szCs w:val="24"/>
          <w:lang w:val="en-GB"/>
        </w:rPr>
        <w:t>–</w:t>
      </w:r>
      <w:r w:rsidRPr="008B47D4">
        <w:rPr>
          <w:color w:val="000000"/>
          <w:sz w:val="24"/>
          <w:szCs w:val="24"/>
          <w:lang w:val="en-GB"/>
        </w:rPr>
        <w:t xml:space="preserve"> We made everything we could to make sure that the world shown on the screen seemed very real. The cinema-goers should want to find themselves on the other side of the screen and enjoy a sip of vodka – says Maria Dębska. </w:t>
      </w:r>
      <w:r w:rsidRPr="008B47D4">
        <w:rPr>
          <w:color w:val="212529"/>
          <w:sz w:val="24"/>
          <w:szCs w:val="24"/>
          <w:lang w:val="en-GB"/>
        </w:rPr>
        <w:t>–</w:t>
      </w:r>
      <w:r w:rsidRPr="008B47D4">
        <w:rPr>
          <w:color w:val="000000"/>
          <w:sz w:val="24"/>
          <w:szCs w:val="24"/>
          <w:lang w:val="en-GB"/>
        </w:rPr>
        <w:t xml:space="preserve"> It is wonderful that the sixties are not shown to be dreary, rainy or foggy; instead, they dazzle you with their lights, neon glow and bewitching charm – she adds. </w:t>
      </w:r>
    </w:p>
    <w:p w:rsidR="00270246" w:rsidRPr="008B47D4" w:rsidRDefault="007B14B0" w:rsidP="00045C8B">
      <w:pPr>
        <w:pBdr>
          <w:top w:val="nil"/>
          <w:left w:val="nil"/>
          <w:bottom w:val="nil"/>
          <w:right w:val="nil"/>
          <w:between w:val="nil"/>
        </w:pBdr>
        <w:ind w:left="0" w:hanging="2"/>
        <w:jc w:val="both"/>
        <w:rPr>
          <w:color w:val="000000"/>
          <w:sz w:val="24"/>
          <w:szCs w:val="24"/>
          <w:lang w:val="en-GB"/>
        </w:rPr>
      </w:pPr>
      <w:r w:rsidRPr="008B47D4">
        <w:rPr>
          <w:color w:val="000000"/>
          <w:sz w:val="24"/>
          <w:szCs w:val="24"/>
          <w:lang w:val="en-GB"/>
        </w:rPr>
        <w:lastRenderedPageBreak/>
        <w:t xml:space="preserve">The protagonist of “Autumn Girl” was a symbol of sex appeal, independency, rebellion and joie de vivre. She was a nonchalant woman who would not be bothered just because she made the wrong impression on someone. She was not afraid to outrage people or cause controversy, and she did not much care if anyone did not like what she was doing – says Katarzyna Klimkiewicz. </w:t>
      </w:r>
    </w:p>
    <w:p w:rsidR="00270246" w:rsidRPr="008B47D4" w:rsidRDefault="007B14B0" w:rsidP="00045C8B">
      <w:pPr>
        <w:pBdr>
          <w:top w:val="nil"/>
          <w:left w:val="nil"/>
          <w:bottom w:val="nil"/>
          <w:right w:val="nil"/>
          <w:between w:val="nil"/>
        </w:pBdr>
        <w:ind w:left="0" w:hanging="2"/>
        <w:jc w:val="both"/>
        <w:rPr>
          <w:color w:val="000000"/>
          <w:sz w:val="24"/>
          <w:szCs w:val="24"/>
          <w:lang w:val="en-GB"/>
        </w:rPr>
      </w:pPr>
      <w:r w:rsidRPr="008B47D4">
        <w:rPr>
          <w:b/>
          <w:bCs/>
          <w:color w:val="000000"/>
          <w:sz w:val="24"/>
          <w:szCs w:val="24"/>
          <w:lang w:val="en-GB"/>
        </w:rPr>
        <w:t>Pre-release screenings</w:t>
      </w:r>
    </w:p>
    <w:p w:rsidR="00270246" w:rsidRPr="008B47D4" w:rsidRDefault="007B14B0" w:rsidP="00045C8B">
      <w:pPr>
        <w:pBdr>
          <w:top w:val="nil"/>
          <w:left w:val="nil"/>
          <w:bottom w:val="nil"/>
          <w:right w:val="nil"/>
          <w:between w:val="nil"/>
        </w:pBdr>
        <w:shd w:val="clear" w:color="auto" w:fill="FFFFFF"/>
        <w:spacing w:after="60"/>
        <w:ind w:left="0" w:hanging="2"/>
        <w:jc w:val="both"/>
        <w:rPr>
          <w:color w:val="212529"/>
          <w:sz w:val="24"/>
          <w:szCs w:val="24"/>
          <w:lang w:val="en-GB"/>
        </w:rPr>
      </w:pPr>
      <w:r w:rsidRPr="008B47D4">
        <w:rPr>
          <w:color w:val="212529"/>
          <w:sz w:val="24"/>
          <w:szCs w:val="24"/>
          <w:lang w:val="en-GB"/>
        </w:rPr>
        <w:t>The first pre-release screenings of the film are scheduled to take place already this August. The film will be shown at the New Horizons International Film Festival in Wrocław (12–22 August). In September, “Autumn Girl” will try for the Golden Lions in the Main Competition of the Polish Film Festival in Gdynia (20–25 September).</w:t>
      </w:r>
    </w:p>
    <w:p w:rsidR="00270246" w:rsidRPr="008B47D4" w:rsidRDefault="00270246" w:rsidP="00045C8B">
      <w:pPr>
        <w:pBdr>
          <w:top w:val="nil"/>
          <w:left w:val="nil"/>
          <w:bottom w:val="nil"/>
          <w:right w:val="nil"/>
          <w:between w:val="nil"/>
        </w:pBdr>
        <w:spacing w:after="0" w:line="288" w:lineRule="auto"/>
        <w:ind w:left="0" w:hanging="2"/>
        <w:rPr>
          <w:rFonts w:ascii="Helvetica Neue" w:eastAsia="Helvetica Neue" w:hAnsi="Helvetica Neue" w:cs="Helvetica Neue"/>
          <w:color w:val="000000"/>
          <w:lang w:val="en-GB"/>
        </w:rPr>
      </w:pPr>
    </w:p>
    <w:p w:rsidR="00270246" w:rsidRPr="008B47D4" w:rsidRDefault="007B14B0" w:rsidP="00045C8B">
      <w:pPr>
        <w:pBdr>
          <w:top w:val="nil"/>
          <w:left w:val="nil"/>
          <w:bottom w:val="nil"/>
          <w:right w:val="nil"/>
          <w:between w:val="nil"/>
        </w:pBdr>
        <w:ind w:left="0" w:hanging="2"/>
        <w:rPr>
          <w:color w:val="000000"/>
          <w:lang w:val="en-GB"/>
        </w:rPr>
      </w:pPr>
      <w:r w:rsidRPr="008B47D4">
        <w:rPr>
          <w:b/>
          <w:bCs/>
          <w:color w:val="000000"/>
          <w:lang w:val="en-GB"/>
        </w:rPr>
        <w:t>***</w:t>
      </w:r>
    </w:p>
    <w:p w:rsidR="00270246" w:rsidRPr="008B47D4" w:rsidRDefault="007B14B0" w:rsidP="00045C8B">
      <w:pPr>
        <w:pBdr>
          <w:top w:val="nil"/>
          <w:left w:val="nil"/>
          <w:bottom w:val="nil"/>
          <w:right w:val="nil"/>
          <w:between w:val="nil"/>
        </w:pBdr>
        <w:spacing w:after="0" w:line="288" w:lineRule="auto"/>
        <w:ind w:left="0" w:hanging="2"/>
        <w:rPr>
          <w:color w:val="000000"/>
          <w:lang w:val="en-GB"/>
        </w:rPr>
      </w:pPr>
      <w:r w:rsidRPr="008B47D4">
        <w:rPr>
          <w:b/>
          <w:bCs/>
          <w:color w:val="000000"/>
          <w:lang w:val="en-GB"/>
        </w:rPr>
        <w:t>“Autumn Girl”</w:t>
      </w:r>
    </w:p>
    <w:p w:rsidR="00270246" w:rsidRPr="008B47D4" w:rsidRDefault="007B14B0" w:rsidP="00045C8B">
      <w:pPr>
        <w:pBdr>
          <w:top w:val="nil"/>
          <w:left w:val="nil"/>
          <w:bottom w:val="nil"/>
          <w:right w:val="nil"/>
          <w:between w:val="nil"/>
        </w:pBdr>
        <w:spacing w:after="0" w:line="288" w:lineRule="auto"/>
        <w:ind w:left="0" w:hanging="2"/>
        <w:rPr>
          <w:color w:val="000000"/>
          <w:lang w:val="en-GB"/>
        </w:rPr>
      </w:pPr>
      <w:r w:rsidRPr="008B47D4">
        <w:rPr>
          <w:b/>
          <w:bCs/>
          <w:color w:val="000000"/>
          <w:lang w:val="en-GB"/>
        </w:rPr>
        <w:t>Premiering on: 12 November</w:t>
      </w:r>
    </w:p>
    <w:p w:rsidR="00270246" w:rsidRPr="008B47D4" w:rsidRDefault="00270246" w:rsidP="00045C8B">
      <w:pPr>
        <w:pBdr>
          <w:top w:val="nil"/>
          <w:left w:val="nil"/>
          <w:bottom w:val="nil"/>
          <w:right w:val="nil"/>
          <w:between w:val="nil"/>
        </w:pBdr>
        <w:spacing w:after="0" w:line="288" w:lineRule="auto"/>
        <w:ind w:left="0" w:hanging="2"/>
        <w:rPr>
          <w:lang w:val="en-GB"/>
        </w:rPr>
      </w:pPr>
    </w:p>
    <w:p w:rsidR="00270246" w:rsidRPr="008B47D4" w:rsidRDefault="007B14B0" w:rsidP="00045C8B">
      <w:pPr>
        <w:pBdr>
          <w:top w:val="nil"/>
          <w:left w:val="nil"/>
          <w:bottom w:val="nil"/>
          <w:right w:val="nil"/>
          <w:between w:val="nil"/>
        </w:pBdr>
        <w:shd w:val="clear" w:color="auto" w:fill="FFFFFF"/>
        <w:spacing w:after="60" w:line="240" w:lineRule="auto"/>
        <w:ind w:left="0" w:hanging="2"/>
        <w:jc w:val="both"/>
        <w:rPr>
          <w:lang w:val="en-GB"/>
        </w:rPr>
      </w:pPr>
      <w:r w:rsidRPr="008B47D4">
        <w:rPr>
          <w:b/>
          <w:bCs/>
          <w:lang w:val="en-GB"/>
        </w:rPr>
        <w:t xml:space="preserve">Cast: </w:t>
      </w:r>
      <w:r w:rsidRPr="008B47D4">
        <w:rPr>
          <w:lang w:val="en-GB"/>
        </w:rPr>
        <w:t xml:space="preserve">Maria Dębska, Leszek Lichota, Krzysztof Zalewski, Bartłomiej </w:t>
      </w:r>
      <w:r w:rsidRPr="008B47D4">
        <w:rPr>
          <w:highlight w:val="white"/>
          <w:lang w:val="en-GB"/>
        </w:rPr>
        <w:t>Kotschedoff, Borys Szyc, Katarzyna Obidzińska, Katia Paliwoda</w:t>
      </w:r>
      <w:r w:rsidRPr="008B47D4">
        <w:rPr>
          <w:lang w:val="en-GB"/>
        </w:rPr>
        <w:t>, Paweł Tomaszewski, Rafał Rutkowski, Dariusz Basiński</w:t>
      </w:r>
    </w:p>
    <w:p w:rsidR="00270246" w:rsidRPr="008B47D4" w:rsidRDefault="00270246" w:rsidP="00045C8B">
      <w:pPr>
        <w:pBdr>
          <w:top w:val="nil"/>
          <w:left w:val="nil"/>
          <w:bottom w:val="nil"/>
          <w:right w:val="nil"/>
          <w:between w:val="nil"/>
        </w:pBdr>
        <w:spacing w:after="0" w:line="288" w:lineRule="auto"/>
        <w:ind w:left="0" w:hanging="2"/>
        <w:rPr>
          <w:color w:val="000000"/>
          <w:lang w:val="en-GB"/>
        </w:rPr>
      </w:pPr>
    </w:p>
    <w:p w:rsidR="00270246" w:rsidRPr="008B47D4" w:rsidRDefault="00270246" w:rsidP="00045C8B">
      <w:pPr>
        <w:pBdr>
          <w:top w:val="nil"/>
          <w:left w:val="nil"/>
          <w:bottom w:val="nil"/>
          <w:right w:val="nil"/>
          <w:between w:val="nil"/>
        </w:pBdr>
        <w:spacing w:after="0" w:line="288" w:lineRule="auto"/>
        <w:ind w:left="0" w:hanging="2"/>
        <w:rPr>
          <w:color w:val="000000"/>
          <w:lang w:val="en-GB"/>
        </w:rPr>
      </w:pP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 xml:space="preserve">Director: </w:t>
      </w:r>
      <w:r w:rsidRPr="008B47D4">
        <w:rPr>
          <w:lang w:val="en-GB"/>
        </w:rPr>
        <w:t>Katarzyna Klimkiewicz</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Screenplay:</w:t>
      </w:r>
      <w:r w:rsidRPr="008B47D4">
        <w:rPr>
          <w:lang w:val="en-GB"/>
        </w:rPr>
        <w:t xml:space="preserve"> Patrycja Mnich, Katarzyna Klimkiewicz</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 xml:space="preserve">Production: </w:t>
      </w:r>
      <w:r w:rsidRPr="008B47D4">
        <w:rPr>
          <w:lang w:val="en-GB"/>
        </w:rPr>
        <w:t>RE Studio, Renata Czarnkowska-Listoś, Maria Gołoś</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Co-production:</w:t>
      </w:r>
      <w:r w:rsidRPr="008B47D4">
        <w:rPr>
          <w:lang w:val="en-GB"/>
        </w:rPr>
        <w:t xml:space="preserve"> Telewizja Polska, Next Film, Mazowiecki i Warszawski Fundusz Filmowy, Chimney Poland, DI Factory, Aeroplan Studios</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 xml:space="preserve">Co-financing: </w:t>
      </w:r>
      <w:r w:rsidRPr="008B47D4">
        <w:rPr>
          <w:lang w:val="en-GB"/>
        </w:rPr>
        <w:t>Polish Film Institute</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 xml:space="preserve">Executive producer: </w:t>
      </w:r>
      <w:r w:rsidRPr="008B47D4">
        <w:rPr>
          <w:lang w:val="en-GB"/>
        </w:rPr>
        <w:t>Ewa Jastrzębska</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Cinematography:</w:t>
      </w:r>
      <w:r w:rsidRPr="008B47D4">
        <w:rPr>
          <w:lang w:val="en-GB"/>
        </w:rPr>
        <w:t xml:space="preserve"> Weronika Bilska</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Set design:</w:t>
      </w:r>
      <w:r w:rsidRPr="008B47D4">
        <w:rPr>
          <w:lang w:val="en-GB"/>
        </w:rPr>
        <w:t xml:space="preserve"> Wojciech Żogała</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Costumes:</w:t>
      </w:r>
      <w:r w:rsidRPr="008B47D4">
        <w:rPr>
          <w:lang w:val="en-GB"/>
        </w:rPr>
        <w:t xml:space="preserve"> Anna Imiela-Szcześniak</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Make-up:</w:t>
      </w:r>
      <w:r w:rsidRPr="008B47D4">
        <w:rPr>
          <w:lang w:val="en-GB"/>
        </w:rPr>
        <w:t xml:space="preserve"> Ewa Kowalewska, Janusz Kaleja</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Casting director:</w:t>
      </w:r>
      <w:r w:rsidRPr="008B47D4">
        <w:rPr>
          <w:lang w:val="en-GB"/>
        </w:rPr>
        <w:t xml:space="preserve"> Marta Kownacka</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Sound:</w:t>
      </w:r>
      <w:r w:rsidRPr="008B47D4">
        <w:rPr>
          <w:lang w:val="en-GB"/>
        </w:rPr>
        <w:t xml:space="preserve"> Robert Czyżewicz, Maciej Pawłowski</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 xml:space="preserve">Music: </w:t>
      </w:r>
      <w:r w:rsidRPr="008B47D4">
        <w:rPr>
          <w:lang w:val="en-GB"/>
        </w:rPr>
        <w:t>Radek Luka</w:t>
      </w:r>
    </w:p>
    <w:p w:rsidR="00270246" w:rsidRPr="008B47D4" w:rsidRDefault="007B14B0" w:rsidP="00045C8B">
      <w:pPr>
        <w:pBdr>
          <w:top w:val="nil"/>
          <w:left w:val="nil"/>
          <w:bottom w:val="nil"/>
          <w:right w:val="nil"/>
          <w:between w:val="nil"/>
        </w:pBdr>
        <w:spacing w:after="0" w:line="288" w:lineRule="auto"/>
        <w:ind w:left="0" w:hanging="2"/>
        <w:jc w:val="both"/>
        <w:rPr>
          <w:lang w:val="en-GB"/>
        </w:rPr>
      </w:pPr>
      <w:r w:rsidRPr="008B47D4">
        <w:rPr>
          <w:b/>
          <w:bCs/>
          <w:lang w:val="en-GB"/>
        </w:rPr>
        <w:t>Editing:</w:t>
      </w:r>
      <w:r w:rsidRPr="008B47D4">
        <w:rPr>
          <w:lang w:val="en-GB"/>
        </w:rPr>
        <w:t xml:space="preserve"> Ireneusz Grzyb</w:t>
      </w:r>
    </w:p>
    <w:p w:rsidR="00270246" w:rsidRPr="008B47D4" w:rsidRDefault="007B14B0" w:rsidP="00045C8B">
      <w:pPr>
        <w:pBdr>
          <w:top w:val="nil"/>
          <w:left w:val="nil"/>
          <w:bottom w:val="nil"/>
          <w:right w:val="nil"/>
          <w:between w:val="nil"/>
        </w:pBdr>
        <w:spacing w:after="0" w:line="288" w:lineRule="auto"/>
        <w:ind w:left="0" w:hanging="2"/>
        <w:rPr>
          <w:lang w:val="en-GB"/>
        </w:rPr>
      </w:pPr>
      <w:r w:rsidRPr="008B47D4">
        <w:rPr>
          <w:b/>
          <w:bCs/>
          <w:lang w:val="en-GB"/>
        </w:rPr>
        <w:t>Production management:</w:t>
      </w:r>
      <w:r w:rsidRPr="008B47D4">
        <w:rPr>
          <w:lang w:val="en-GB"/>
        </w:rPr>
        <w:t xml:space="preserve"> Sylwia Rajdaszka</w:t>
      </w:r>
    </w:p>
    <w:p w:rsidR="00270246" w:rsidRPr="008B47D4" w:rsidRDefault="007B14B0" w:rsidP="00045C8B">
      <w:pPr>
        <w:pBdr>
          <w:top w:val="nil"/>
          <w:left w:val="nil"/>
          <w:bottom w:val="nil"/>
          <w:right w:val="nil"/>
          <w:between w:val="nil"/>
        </w:pBdr>
        <w:spacing w:after="0" w:line="288" w:lineRule="auto"/>
        <w:ind w:left="0" w:hanging="2"/>
        <w:rPr>
          <w:lang w:val="en-GB"/>
        </w:rPr>
      </w:pPr>
      <w:r w:rsidRPr="008B47D4">
        <w:rPr>
          <w:b/>
          <w:bCs/>
          <w:lang w:val="en-GB"/>
        </w:rPr>
        <w:t>Image post-production:</w:t>
      </w:r>
      <w:r w:rsidRPr="008B47D4">
        <w:rPr>
          <w:lang w:val="en-GB"/>
        </w:rPr>
        <w:t xml:space="preserve"> DI Factory</w:t>
      </w:r>
    </w:p>
    <w:p w:rsidR="00270246" w:rsidRPr="008B47D4" w:rsidRDefault="007B14B0" w:rsidP="00045C8B">
      <w:pPr>
        <w:pBdr>
          <w:top w:val="nil"/>
          <w:left w:val="nil"/>
          <w:bottom w:val="nil"/>
          <w:right w:val="nil"/>
          <w:between w:val="nil"/>
        </w:pBdr>
        <w:spacing w:after="0" w:line="288" w:lineRule="auto"/>
        <w:ind w:left="0" w:hanging="2"/>
        <w:rPr>
          <w:lang w:val="en-GB"/>
        </w:rPr>
      </w:pPr>
      <w:r w:rsidRPr="008B47D4">
        <w:rPr>
          <w:b/>
          <w:bCs/>
          <w:lang w:val="en-GB"/>
        </w:rPr>
        <w:lastRenderedPageBreak/>
        <w:t>Visual effects:</w:t>
      </w:r>
      <w:r w:rsidRPr="008B47D4">
        <w:rPr>
          <w:lang w:val="en-GB"/>
        </w:rPr>
        <w:t xml:space="preserve"> Chimney Poland </w:t>
      </w:r>
    </w:p>
    <w:p w:rsidR="00270246" w:rsidRPr="008B47D4" w:rsidRDefault="007B14B0" w:rsidP="00045C8B">
      <w:pPr>
        <w:pBdr>
          <w:top w:val="nil"/>
          <w:left w:val="nil"/>
          <w:bottom w:val="nil"/>
          <w:right w:val="nil"/>
          <w:between w:val="nil"/>
        </w:pBdr>
        <w:spacing w:after="0" w:line="288" w:lineRule="auto"/>
        <w:ind w:left="0" w:hanging="2"/>
        <w:rPr>
          <w:lang w:val="en-GB"/>
        </w:rPr>
      </w:pPr>
      <w:r w:rsidRPr="008B47D4">
        <w:rPr>
          <w:b/>
          <w:bCs/>
          <w:lang w:val="en-GB"/>
        </w:rPr>
        <w:t xml:space="preserve">Sound post-production: </w:t>
      </w:r>
      <w:r w:rsidRPr="008B47D4">
        <w:rPr>
          <w:lang w:val="en-GB"/>
        </w:rPr>
        <w:t>Aeroplan Studios</w:t>
      </w:r>
    </w:p>
    <w:p w:rsidR="00270246" w:rsidRPr="008B47D4" w:rsidRDefault="007B14B0" w:rsidP="00045C8B">
      <w:pPr>
        <w:pBdr>
          <w:top w:val="nil"/>
          <w:left w:val="nil"/>
          <w:bottom w:val="nil"/>
          <w:right w:val="nil"/>
          <w:between w:val="nil"/>
        </w:pBdr>
        <w:spacing w:after="0" w:line="288" w:lineRule="auto"/>
        <w:ind w:left="0" w:hanging="2"/>
        <w:rPr>
          <w:lang w:val="en-GB"/>
        </w:rPr>
      </w:pPr>
      <w:r w:rsidRPr="008B47D4">
        <w:rPr>
          <w:b/>
          <w:bCs/>
          <w:lang w:val="en-GB"/>
        </w:rPr>
        <w:t>Visual identification:</w:t>
      </w:r>
      <w:r w:rsidRPr="008B47D4">
        <w:rPr>
          <w:lang w:val="en-GB"/>
        </w:rPr>
        <w:t xml:space="preserve"> GRAVIKA | Helena Hauswirt</w:t>
      </w:r>
    </w:p>
    <w:p w:rsidR="00270246" w:rsidRPr="008B47D4" w:rsidRDefault="00270246" w:rsidP="00045C8B">
      <w:pPr>
        <w:pBdr>
          <w:top w:val="nil"/>
          <w:left w:val="nil"/>
          <w:bottom w:val="nil"/>
          <w:right w:val="nil"/>
          <w:between w:val="nil"/>
        </w:pBdr>
        <w:spacing w:after="0"/>
        <w:ind w:left="0" w:right="1134" w:hanging="2"/>
        <w:rPr>
          <w:color w:val="000000"/>
          <w:lang w:val="en-GB"/>
        </w:rPr>
      </w:pPr>
    </w:p>
    <w:p w:rsidR="00270246" w:rsidRPr="008B47D4" w:rsidRDefault="007B14B0" w:rsidP="00045C8B">
      <w:pPr>
        <w:pBdr>
          <w:top w:val="nil"/>
          <w:left w:val="nil"/>
          <w:bottom w:val="nil"/>
          <w:right w:val="nil"/>
          <w:between w:val="nil"/>
        </w:pBdr>
        <w:spacing w:after="0"/>
        <w:ind w:left="0" w:right="1134" w:hanging="2"/>
        <w:rPr>
          <w:color w:val="000000"/>
          <w:lang w:val="en-GB"/>
        </w:rPr>
      </w:pPr>
      <w:r w:rsidRPr="008B47D4">
        <w:rPr>
          <w:b/>
          <w:bCs/>
          <w:color w:val="000000"/>
          <w:lang w:val="en-GB"/>
        </w:rPr>
        <w:t>Distribution:</w:t>
      </w:r>
      <w:r w:rsidRPr="008B47D4">
        <w:rPr>
          <w:color w:val="000000"/>
          <w:lang w:val="en-GB"/>
        </w:rPr>
        <w:t xml:space="preserve"> NEXT FILM</w:t>
      </w:r>
    </w:p>
    <w:p w:rsidR="00045C8B" w:rsidRPr="008B47D4" w:rsidRDefault="007B14B0" w:rsidP="00045C8B">
      <w:pPr>
        <w:pBdr>
          <w:top w:val="nil"/>
          <w:left w:val="nil"/>
          <w:bottom w:val="nil"/>
          <w:right w:val="nil"/>
          <w:between w:val="nil"/>
        </w:pBdr>
        <w:spacing w:after="0"/>
        <w:ind w:left="0" w:right="1134" w:hanging="2"/>
        <w:rPr>
          <w:lang w:val="en-GB"/>
        </w:rPr>
      </w:pPr>
      <w:r w:rsidRPr="008B47D4">
        <w:rPr>
          <w:b/>
          <w:bCs/>
          <w:lang w:val="en-GB"/>
        </w:rPr>
        <w:t xml:space="preserve">Promotion coordination: </w:t>
      </w:r>
      <w:r w:rsidRPr="008B47D4">
        <w:rPr>
          <w:lang w:val="en-GB"/>
        </w:rPr>
        <w:t>Grandes Kochonos</w:t>
      </w:r>
    </w:p>
    <w:p w:rsidR="00270246" w:rsidRPr="008B47D4" w:rsidRDefault="00045C8B" w:rsidP="00045C8B">
      <w:pPr>
        <w:pBdr>
          <w:top w:val="nil"/>
          <w:left w:val="nil"/>
          <w:bottom w:val="nil"/>
          <w:right w:val="nil"/>
          <w:between w:val="nil"/>
        </w:pBdr>
        <w:spacing w:after="0"/>
        <w:ind w:left="0" w:right="1134" w:hanging="2"/>
        <w:rPr>
          <w:rFonts w:asciiTheme="majorHAnsi" w:hAnsiTheme="majorHAnsi" w:cstheme="majorHAnsi"/>
          <w:color w:val="000000"/>
          <w:lang w:val="en-GB"/>
        </w:rPr>
      </w:pPr>
      <w:r w:rsidRPr="008B47D4">
        <w:rPr>
          <w:rFonts w:asciiTheme="majorHAnsi" w:hAnsiTheme="majorHAnsi" w:cstheme="majorHAnsi"/>
          <w:b/>
          <w:bCs/>
          <w:color w:val="201F1E"/>
          <w:shd w:val="clear" w:color="auto" w:fill="FFFFFF"/>
          <w:lang w:val="en-GB"/>
        </w:rPr>
        <w:t>International Sales Agent:</w:t>
      </w:r>
      <w:r w:rsidRPr="008B47D4">
        <w:rPr>
          <w:rFonts w:asciiTheme="majorHAnsi" w:hAnsiTheme="majorHAnsi" w:cstheme="majorHAnsi"/>
          <w:color w:val="201F1E"/>
          <w:shd w:val="clear" w:color="auto" w:fill="FFFFFF"/>
          <w:lang w:val="en-GB"/>
        </w:rPr>
        <w:t xml:space="preserve"> Izabela Kiszka-Hoflik, IKH – Pictures Production &amp; Promotion</w:t>
      </w:r>
      <w:r w:rsidRPr="008B47D4">
        <w:rPr>
          <w:rFonts w:asciiTheme="majorHAnsi" w:hAnsiTheme="majorHAnsi" w:cstheme="majorHAnsi"/>
          <w:color w:val="000000"/>
          <w:lang w:val="en-GB"/>
        </w:rPr>
        <w:br/>
      </w:r>
    </w:p>
    <w:p w:rsidR="00270246" w:rsidRPr="008B47D4" w:rsidRDefault="007B14B0" w:rsidP="00045C8B">
      <w:pPr>
        <w:pBdr>
          <w:top w:val="nil"/>
          <w:left w:val="nil"/>
          <w:bottom w:val="nil"/>
          <w:right w:val="nil"/>
          <w:between w:val="nil"/>
        </w:pBdr>
        <w:spacing w:after="0"/>
        <w:ind w:left="0" w:hanging="2"/>
        <w:rPr>
          <w:b/>
          <w:color w:val="000000"/>
          <w:lang w:val="en-GB"/>
        </w:rPr>
      </w:pPr>
      <w:r w:rsidRPr="008B47D4">
        <w:rPr>
          <w:b/>
          <w:bCs/>
          <w:color w:val="000000"/>
          <w:lang w:val="en-GB"/>
        </w:rPr>
        <w:t>CONTACT DETAILS FOR THE PRESS:</w:t>
      </w:r>
    </w:p>
    <w:p w:rsidR="007B14B0" w:rsidRPr="008B47D4" w:rsidRDefault="007B14B0" w:rsidP="00045C8B">
      <w:pPr>
        <w:pBdr>
          <w:top w:val="nil"/>
          <w:left w:val="nil"/>
          <w:bottom w:val="nil"/>
          <w:right w:val="nil"/>
          <w:between w:val="nil"/>
        </w:pBdr>
        <w:spacing w:after="0"/>
        <w:ind w:left="0" w:hanging="2"/>
        <w:rPr>
          <w:color w:val="000000"/>
          <w:lang w:val="en-GB"/>
        </w:rPr>
      </w:pPr>
    </w:p>
    <w:p w:rsidR="00270246" w:rsidRPr="008B47D4" w:rsidRDefault="007B14B0" w:rsidP="00045C8B">
      <w:pPr>
        <w:pBdr>
          <w:top w:val="nil"/>
          <w:left w:val="nil"/>
          <w:bottom w:val="nil"/>
          <w:right w:val="nil"/>
          <w:between w:val="nil"/>
        </w:pBdr>
        <w:spacing w:after="0"/>
        <w:ind w:left="0" w:hanging="2"/>
        <w:rPr>
          <w:color w:val="000000"/>
          <w:lang w:val="en-GB"/>
        </w:rPr>
      </w:pPr>
      <w:r w:rsidRPr="008B47D4">
        <w:rPr>
          <w:color w:val="000000"/>
          <w:lang w:val="en-GB"/>
        </w:rPr>
        <w:t>Joanna Jakubik</w:t>
      </w:r>
      <w:r w:rsidRPr="008B47D4">
        <w:rPr>
          <w:color w:val="000000"/>
          <w:lang w:val="en-GB"/>
        </w:rPr>
        <w:br/>
      </w:r>
      <w:hyperlink r:id="rId10">
        <w:r w:rsidRPr="008B47D4">
          <w:rPr>
            <w:color w:val="0000FF"/>
            <w:u w:val="single"/>
            <w:lang w:val="en-GB"/>
          </w:rPr>
          <w:t>joanna.jakubik@next-film.pl</w:t>
        </w:r>
      </w:hyperlink>
      <w:r w:rsidRPr="008B47D4">
        <w:rPr>
          <w:color w:val="000000"/>
          <w:lang w:val="en-GB"/>
        </w:rPr>
        <w:br/>
        <w:t>phone No.: 514 793 494</w:t>
      </w:r>
    </w:p>
    <w:p w:rsidR="00045C8B" w:rsidRPr="008B47D4" w:rsidRDefault="00461EE5" w:rsidP="00461EE5">
      <w:pPr>
        <w:shd w:val="clear" w:color="auto" w:fill="FFFFFF"/>
        <w:ind w:left="0" w:hanging="2"/>
        <w:textAlignment w:val="baseline"/>
        <w:rPr>
          <w:color w:val="000000"/>
          <w:sz w:val="21"/>
          <w:szCs w:val="21"/>
          <w:lang w:val="en-GB"/>
        </w:rPr>
      </w:pPr>
      <w:r w:rsidRPr="008B47D4">
        <w:rPr>
          <w:color w:val="000000"/>
          <w:sz w:val="21"/>
          <w:szCs w:val="21"/>
          <w:lang w:val="en-GB"/>
        </w:rPr>
        <w:br/>
      </w:r>
      <w:r w:rsidRPr="008B47D4">
        <w:rPr>
          <w:color w:val="000000"/>
          <w:bdr w:val="none" w:sz="0" w:space="0" w:color="auto" w:frame="1"/>
          <w:lang w:val="en-GB"/>
        </w:rPr>
        <w:t>Karolina Sienkiewicz</w:t>
      </w:r>
      <w:r w:rsidRPr="008B47D4">
        <w:rPr>
          <w:color w:val="000000"/>
          <w:sz w:val="21"/>
          <w:szCs w:val="21"/>
          <w:lang w:val="en-GB"/>
        </w:rPr>
        <w:br/>
      </w:r>
      <w:hyperlink r:id="rId11" w:tgtFrame="_blank" w:history="1">
        <w:r w:rsidRPr="008B47D4">
          <w:rPr>
            <w:rStyle w:val="Hipercze"/>
            <w:bdr w:val="none" w:sz="0" w:space="0" w:color="auto" w:frame="1"/>
            <w:lang w:val="en-GB"/>
          </w:rPr>
          <w:t>k.sienkiewicz.film@gmail.com</w:t>
        </w:r>
      </w:hyperlink>
      <w:r w:rsidRPr="008B47D4">
        <w:rPr>
          <w:color w:val="000000"/>
          <w:sz w:val="21"/>
          <w:szCs w:val="21"/>
          <w:lang w:val="en-GB"/>
        </w:rPr>
        <w:br/>
      </w:r>
      <w:r w:rsidRPr="008B47D4">
        <w:rPr>
          <w:color w:val="000000"/>
          <w:bdr w:val="none" w:sz="0" w:space="0" w:color="auto" w:frame="1"/>
          <w:shd w:val="clear" w:color="auto" w:fill="FFFFFF"/>
          <w:lang w:val="en-GB"/>
        </w:rPr>
        <w:t>phone No.: 600 271 634</w:t>
      </w:r>
    </w:p>
    <w:p w:rsidR="00270246" w:rsidRPr="008B47D4" w:rsidRDefault="007B14B0" w:rsidP="00045C8B">
      <w:pPr>
        <w:pBdr>
          <w:top w:val="nil"/>
          <w:left w:val="nil"/>
          <w:bottom w:val="nil"/>
          <w:right w:val="nil"/>
          <w:between w:val="nil"/>
        </w:pBdr>
        <w:spacing w:after="0"/>
        <w:ind w:left="0" w:hanging="2"/>
        <w:rPr>
          <w:color w:val="000000"/>
          <w:lang w:val="en-GB"/>
        </w:rPr>
      </w:pPr>
      <w:r w:rsidRPr="008B47D4">
        <w:rPr>
          <w:color w:val="000000"/>
          <w:lang w:val="en-GB"/>
        </w:rPr>
        <w:br/>
      </w:r>
      <w:hyperlink r:id="rId12">
        <w:r w:rsidRPr="008B47D4">
          <w:rPr>
            <w:color w:val="0000FF"/>
            <w:u w:val="single"/>
            <w:lang w:val="en-GB"/>
          </w:rPr>
          <w:t>www.next-film.pl</w:t>
        </w:r>
      </w:hyperlink>
      <w:r w:rsidRPr="008B47D4">
        <w:rPr>
          <w:color w:val="000000"/>
          <w:lang w:val="en-GB"/>
        </w:rPr>
        <w:br/>
      </w:r>
      <w:hyperlink r:id="rId13">
        <w:r w:rsidRPr="008B47D4">
          <w:rPr>
            <w:color w:val="0000FF"/>
            <w:u w:val="single"/>
            <w:lang w:val="en-GB"/>
          </w:rPr>
          <w:t>youtube.com/nextfilmpl</w:t>
        </w:r>
      </w:hyperlink>
      <w:r w:rsidRPr="008B47D4">
        <w:rPr>
          <w:color w:val="000000"/>
          <w:lang w:val="en-GB"/>
        </w:rPr>
        <w:br/>
      </w:r>
      <w:hyperlink r:id="rId14">
        <w:r w:rsidRPr="008B47D4">
          <w:rPr>
            <w:color w:val="0000FF"/>
            <w:u w:val="single"/>
            <w:lang w:val="en-GB"/>
          </w:rPr>
          <w:t>facebook.pl/nextfilmpl</w:t>
        </w:r>
      </w:hyperlink>
    </w:p>
    <w:p w:rsidR="00270246" w:rsidRPr="008B47D4" w:rsidRDefault="00270246" w:rsidP="00270246">
      <w:pPr>
        <w:pBdr>
          <w:top w:val="nil"/>
          <w:left w:val="nil"/>
          <w:bottom w:val="nil"/>
          <w:right w:val="nil"/>
          <w:between w:val="nil"/>
        </w:pBdr>
        <w:ind w:left="0" w:hanging="2"/>
        <w:jc w:val="center"/>
        <w:rPr>
          <w:color w:val="000000"/>
          <w:lang w:val="en-GB"/>
        </w:rPr>
      </w:pPr>
    </w:p>
    <w:sectPr w:rsidR="00270246" w:rsidRPr="008B47D4">
      <w:headerReference w:type="default" r:id="rId15"/>
      <w:footerReference w:type="default" r:id="rId16"/>
      <w:pgSz w:w="11906" w:h="16838"/>
      <w:pgMar w:top="1417" w:right="1417" w:bottom="1417" w:left="1417" w:header="708" w:footer="37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C0" w:rsidRDefault="003B62C0" w:rsidP="00045C8B">
      <w:pPr>
        <w:spacing w:after="0" w:line="240" w:lineRule="auto"/>
        <w:ind w:left="0" w:hanging="2"/>
      </w:pPr>
      <w:r>
        <w:separator/>
      </w:r>
    </w:p>
  </w:endnote>
  <w:endnote w:type="continuationSeparator" w:id="0">
    <w:p w:rsidR="003B62C0" w:rsidRDefault="003B62C0" w:rsidP="00045C8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FuturaLtPL">
    <w:altName w:val="Gabriola"/>
    <w:panose1 w:val="00000000000000000000"/>
    <w:charset w:val="EE"/>
    <w:family w:val="decorative"/>
    <w:notTrueType/>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Kessel 105 Bold">
    <w:altName w:val="Arial"/>
    <w:panose1 w:val="00000000000000000000"/>
    <w:charset w:val="00"/>
    <w:family w:val="swiss"/>
    <w:notTrueType/>
    <w:pitch w:val="variable"/>
    <w:sig w:usb0="00000001" w:usb1="5000204A" w:usb2="00000000" w:usb3="00000000" w:csb0="00000083"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46" w:rsidRDefault="00270246"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rPr>
    </w:pPr>
  </w:p>
  <w:p w:rsidR="00270246" w:rsidRPr="008B47D4" w:rsidRDefault="007B14B0"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lang w:val="en-US"/>
      </w:rPr>
    </w:pPr>
    <w:r>
      <w:rPr>
        <w:rFonts w:ascii="Arial" w:eastAsia="Arial" w:hAnsi="Arial" w:cs="Arial"/>
        <w:b/>
        <w:bCs/>
        <w:color w:val="4C4C4C"/>
        <w:sz w:val="16"/>
        <w:szCs w:val="16"/>
        <w:lang w:val="en-GB"/>
      </w:rPr>
      <w:t>NEXT FILM sp. z o.o.</w:t>
    </w:r>
  </w:p>
  <w:p w:rsidR="00270246" w:rsidRPr="008B47D4" w:rsidRDefault="007B14B0" w:rsidP="00045C8B">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4C4C4C"/>
        <w:sz w:val="16"/>
        <w:szCs w:val="16"/>
        <w:lang w:val="en-US"/>
      </w:rPr>
    </w:pPr>
    <w:r>
      <w:rPr>
        <w:rFonts w:ascii="Arial" w:eastAsia="Arial" w:hAnsi="Arial" w:cs="Arial"/>
        <w:color w:val="4C4C4C"/>
        <w:sz w:val="16"/>
        <w:szCs w:val="16"/>
        <w:lang w:val="en-GB"/>
      </w:rPr>
      <w:t>ul. Czerska 8/10, 00-732 Warszawa</w:t>
    </w:r>
  </w:p>
  <w:p w:rsidR="00270246" w:rsidRPr="008B47D4" w:rsidRDefault="007B14B0"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lang w:val="en-US"/>
      </w:rPr>
    </w:pPr>
    <w:r>
      <w:rPr>
        <w:rFonts w:ascii="Times New Roman" w:hAnsi="Times New Roman"/>
        <w:b/>
        <w:bCs/>
        <w:color w:val="4C4C4C"/>
        <w:sz w:val="16"/>
        <w:szCs w:val="16"/>
        <w:lang w:val="en-GB"/>
      </w:rPr>
      <w:t>NIP (Tax Identification Number)</w:t>
    </w:r>
    <w:r>
      <w:rPr>
        <w:rFonts w:ascii="Arial" w:hAnsi="Arial"/>
        <w:color w:val="4C4C4C"/>
        <w:sz w:val="16"/>
        <w:szCs w:val="16"/>
        <w:lang w:val="en-GB"/>
      </w:rPr>
      <w:t xml:space="preserve">: 725 20 61 849,  </w:t>
    </w:r>
    <w:r>
      <w:rPr>
        <w:rFonts w:ascii="Times New Roman" w:hAnsi="Times New Roman"/>
        <w:b/>
        <w:bCs/>
        <w:color w:val="4C4C4C"/>
        <w:sz w:val="16"/>
        <w:szCs w:val="16"/>
        <w:lang w:val="en-GB"/>
      </w:rPr>
      <w:t>REGON</w:t>
    </w:r>
    <w:r>
      <w:rPr>
        <w:rFonts w:ascii="Arial" w:hAnsi="Arial"/>
        <w:color w:val="4C4C4C"/>
        <w:sz w:val="16"/>
        <w:szCs w:val="16"/>
        <w:lang w:val="en-GB"/>
      </w:rPr>
      <w:t xml:space="preserve">: 101448679 </w:t>
    </w:r>
  </w:p>
  <w:p w:rsidR="00270246" w:rsidRPr="008B47D4" w:rsidRDefault="007B14B0"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lang w:val="en-US"/>
      </w:rPr>
    </w:pPr>
    <w:r>
      <w:rPr>
        <w:rFonts w:ascii="Arial" w:eastAsia="Arial" w:hAnsi="Arial" w:cs="Arial"/>
        <w:color w:val="4C4C4C"/>
        <w:sz w:val="16"/>
        <w:szCs w:val="16"/>
        <w:lang w:val="en-GB"/>
      </w:rPr>
      <w:t>Company entered into the register of enterprises kept by the District Court for Warsaw City in Warsaw</w:t>
    </w:r>
  </w:p>
  <w:p w:rsidR="00270246" w:rsidRPr="008B47D4" w:rsidRDefault="007B14B0"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lang w:val="en-US"/>
      </w:rPr>
    </w:pPr>
    <w:r>
      <w:rPr>
        <w:rFonts w:ascii="Arial" w:eastAsia="Arial" w:hAnsi="Arial" w:cs="Arial"/>
        <w:color w:val="4C4C4C"/>
        <w:sz w:val="16"/>
        <w:szCs w:val="16"/>
        <w:lang w:val="en-GB"/>
      </w:rPr>
      <w:t>13th Commercial Division of the National Court Register, KRS (National Court Register Number): 432663</w:t>
    </w:r>
  </w:p>
  <w:p w:rsidR="00270246" w:rsidRPr="008B47D4" w:rsidRDefault="007B14B0"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lang w:val="en-US"/>
      </w:rPr>
    </w:pPr>
    <w:r>
      <w:rPr>
        <w:rFonts w:ascii="Arial" w:eastAsia="Arial" w:hAnsi="Arial" w:cs="Arial"/>
        <w:color w:val="4C4C4C"/>
        <w:sz w:val="16"/>
        <w:szCs w:val="16"/>
        <w:lang w:val="en-GB"/>
      </w:rPr>
      <w:t>Share capital: PLN 1,000,000</w:t>
    </w:r>
  </w:p>
  <w:p w:rsidR="00270246" w:rsidRPr="008B47D4" w:rsidRDefault="007B14B0" w:rsidP="00045C8B">
    <w:pPr>
      <w:pBdr>
        <w:top w:val="nil"/>
        <w:left w:val="nil"/>
        <w:bottom w:val="nil"/>
        <w:right w:val="nil"/>
        <w:between w:val="nil"/>
      </w:pBdr>
      <w:spacing w:after="0" w:line="240" w:lineRule="auto"/>
      <w:ind w:left="0" w:hanging="2"/>
      <w:jc w:val="center"/>
      <w:rPr>
        <w:rFonts w:ascii="Arial" w:eastAsia="Arial" w:hAnsi="Arial" w:cs="Arial"/>
        <w:color w:val="4C4C4C"/>
        <w:sz w:val="16"/>
        <w:szCs w:val="16"/>
        <w:lang w:val="en-US"/>
      </w:rPr>
    </w:pPr>
    <w:r>
      <w:rPr>
        <w:rFonts w:ascii="Arial" w:eastAsia="Arial" w:hAnsi="Arial" w:cs="Arial"/>
        <w:color w:val="4C4C4C"/>
        <w:sz w:val="16"/>
        <w:szCs w:val="16"/>
        <w:lang w:val="en-GB"/>
      </w:rPr>
      <w:t>President of the Management Board: Robert Kijak</w:t>
    </w:r>
  </w:p>
  <w:p w:rsidR="00270246" w:rsidRPr="008B47D4" w:rsidRDefault="00270246" w:rsidP="00045C8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C0" w:rsidRDefault="003B62C0" w:rsidP="00045C8B">
      <w:pPr>
        <w:spacing w:after="0" w:line="240" w:lineRule="auto"/>
        <w:ind w:left="0" w:hanging="2"/>
      </w:pPr>
      <w:r>
        <w:separator/>
      </w:r>
    </w:p>
  </w:footnote>
  <w:footnote w:type="continuationSeparator" w:id="0">
    <w:p w:rsidR="003B62C0" w:rsidRDefault="003B62C0" w:rsidP="00045C8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46" w:rsidRDefault="007B14B0" w:rsidP="00045C8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noProof/>
        <w:color w:val="000000"/>
        <w:sz w:val="20"/>
        <w:szCs w:val="20"/>
        <w:lang w:eastAsia="pl-PL"/>
      </w:rPr>
      <w:drawing>
        <wp:inline distT="0" distB="0" distL="114300" distR="114300">
          <wp:extent cx="1168400" cy="8128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8400" cy="812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0246"/>
    <w:rsid w:val="00045C8B"/>
    <w:rsid w:val="00270246"/>
    <w:rsid w:val="003B62C0"/>
    <w:rsid w:val="003D5C6F"/>
    <w:rsid w:val="00461EE5"/>
    <w:rsid w:val="00665294"/>
    <w:rsid w:val="007B14B0"/>
    <w:rsid w:val="007B14B2"/>
    <w:rsid w:val="008B47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ind w:leftChars="-1" w:left="-1" w:hangingChars="1" w:hanging="1"/>
      <w:textDirection w:val="btLr"/>
      <w:textAlignment w:val="top"/>
      <w:outlineLvl w:val="0"/>
    </w:pPr>
    <w:rPr>
      <w:position w:val="-1"/>
      <w:sz w:val="22"/>
      <w:szCs w:val="22"/>
      <w:lang w:eastAsia="ar-SA"/>
    </w:rPr>
  </w:style>
  <w:style w:type="paragraph" w:styleId="Nagwek1">
    <w:name w:val="heading 1"/>
    <w:basedOn w:val="Normalny"/>
    <w:pPr>
      <w:keepNext/>
      <w:suppressAutoHyphens/>
      <w:spacing w:after="0" w:line="360" w:lineRule="auto"/>
      <w:jc w:val="both"/>
    </w:pPr>
    <w:rPr>
      <w:rFonts w:ascii="Arial" w:hAnsi="Arial" w:cs="Times New Roman"/>
      <w:b/>
      <w:bCs/>
      <w:sz w:val="24"/>
      <w:szCs w:val="24"/>
      <w:lang w:eastAsia="pl-PL"/>
    </w:rPr>
  </w:style>
  <w:style w:type="paragraph" w:styleId="Nagwek2">
    <w:name w:val="heading 2"/>
    <w:basedOn w:val="Normalny"/>
    <w:next w:val="Normalny"/>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Heading1Char">
    <w:name w:val="Heading 1 Char"/>
    <w:rPr>
      <w:rFonts w:ascii="Arial" w:hAnsi="Arial"/>
      <w:b/>
      <w:w w:val="100"/>
      <w:position w:val="-1"/>
      <w:sz w:val="24"/>
      <w:effect w:val="none"/>
      <w:vertAlign w:val="baseline"/>
      <w:cs w:val="0"/>
      <w:em w:val="none"/>
    </w:rPr>
  </w:style>
  <w:style w:type="character" w:customStyle="1" w:styleId="Heading2Char">
    <w:name w:val="Heading 2 Char"/>
    <w:rPr>
      <w:rFonts w:ascii="Cambria" w:hAnsi="Cambria" w:cs="Times New Roman"/>
      <w:b/>
      <w:bCs/>
      <w:color w:val="4F81BD"/>
      <w:w w:val="100"/>
      <w:position w:val="-1"/>
      <w:sz w:val="26"/>
      <w:szCs w:val="26"/>
      <w:effect w:val="none"/>
      <w:vertAlign w:val="baseline"/>
      <w:cs w:val="0"/>
      <w:em w:val="none"/>
      <w:lang w:eastAsia="ar-SA" w:bidi="ar-SA"/>
    </w:rPr>
  </w:style>
  <w:style w:type="character" w:customStyle="1" w:styleId="Domylnaczcionkaakapitu1">
    <w:name w:val="Domyślna czcionka akapitu1"/>
    <w:rPr>
      <w:w w:val="100"/>
      <w:position w:val="-1"/>
      <w:effect w:val="none"/>
      <w:vertAlign w:val="baseline"/>
      <w:cs w:val="0"/>
      <w:em w:val="none"/>
    </w:rPr>
  </w:style>
  <w:style w:type="character" w:customStyle="1" w:styleId="NagwekZnak">
    <w:name w:val="Nagłówek Znak"/>
    <w:rPr>
      <w:rFonts w:ascii="Times New Roman" w:hAnsi="Times New Roman"/>
      <w:w w:val="100"/>
      <w:position w:val="-1"/>
      <w:effect w:val="none"/>
      <w:vertAlign w:val="baseline"/>
      <w:cs w:val="0"/>
      <w:em w:val="none"/>
    </w:rPr>
  </w:style>
  <w:style w:type="character" w:customStyle="1" w:styleId="StopkaZnak">
    <w:name w:val="Stopka Znak"/>
    <w:rPr>
      <w:rFonts w:ascii="Times New Roman" w:hAnsi="Times New Roman"/>
      <w:w w:val="100"/>
      <w:position w:val="-1"/>
      <w:effect w:val="none"/>
      <w:vertAlign w:val="baseline"/>
      <w:cs w:val="0"/>
      <w:em w:val="none"/>
    </w:rPr>
  </w:style>
  <w:style w:type="character" w:customStyle="1" w:styleId="TekstdymkaZnak">
    <w:name w:val="Tekst dymka Znak"/>
    <w:rPr>
      <w:rFonts w:ascii="Tahoma" w:hAnsi="Tahoma"/>
      <w:w w:val="100"/>
      <w:position w:val="-1"/>
      <w:sz w:val="16"/>
      <w:effect w:val="none"/>
      <w:vertAlign w:val="baseline"/>
      <w:cs w:val="0"/>
      <w:em w:val="none"/>
    </w:rPr>
  </w:style>
  <w:style w:type="character" w:styleId="Pogrubienie">
    <w:name w:val="Strong"/>
    <w:rPr>
      <w:rFonts w:ascii="Times New Roman" w:hAnsi="Times New Roman"/>
      <w:b/>
      <w:w w:val="100"/>
      <w:position w:val="-1"/>
      <w:effect w:val="none"/>
      <w:vertAlign w:val="baseline"/>
      <w:cs w:val="0"/>
      <w:em w:val="none"/>
    </w:rPr>
  </w:style>
  <w:style w:type="character" w:customStyle="1" w:styleId="BodyTextChar">
    <w:name w:val="Body Text Char"/>
    <w:rPr>
      <w:rFonts w:ascii="Calibri" w:hAnsi="Calibri"/>
      <w:w w:val="100"/>
      <w:position w:val="-1"/>
      <w:effect w:val="none"/>
      <w:vertAlign w:val="baseline"/>
      <w:cs w:val="0"/>
      <w:em w:val="none"/>
      <w:lang w:eastAsia="ar-SA" w:bidi="ar-SA"/>
    </w:rPr>
  </w:style>
  <w:style w:type="character" w:customStyle="1" w:styleId="HeaderChar">
    <w:name w:val="Header Char"/>
    <w:rPr>
      <w:rFonts w:ascii="Calibri" w:hAnsi="Calibri"/>
      <w:w w:val="100"/>
      <w:position w:val="-1"/>
      <w:effect w:val="none"/>
      <w:vertAlign w:val="baseline"/>
      <w:cs w:val="0"/>
      <w:em w:val="none"/>
      <w:lang w:eastAsia="ar-SA" w:bidi="ar-SA"/>
    </w:rPr>
  </w:style>
  <w:style w:type="character" w:customStyle="1" w:styleId="FooterChar">
    <w:name w:val="Footer Char"/>
    <w:rPr>
      <w:rFonts w:ascii="Calibri" w:hAnsi="Calibri"/>
      <w:w w:val="100"/>
      <w:position w:val="-1"/>
      <w:effect w:val="none"/>
      <w:vertAlign w:val="baseline"/>
      <w:cs w:val="0"/>
      <w:em w:val="none"/>
      <w:lang w:eastAsia="ar-SA" w:bidi="ar-SA"/>
    </w:rPr>
  </w:style>
  <w:style w:type="character" w:customStyle="1" w:styleId="BalloonTextChar">
    <w:name w:val="Balloon Text Char"/>
    <w:rPr>
      <w:rFonts w:ascii="Times New Roman" w:hAnsi="Times New Roman"/>
      <w:w w:val="100"/>
      <w:position w:val="-1"/>
      <w:sz w:val="2"/>
      <w:effect w:val="none"/>
      <w:vertAlign w:val="baseline"/>
      <w:cs w:val="0"/>
      <w:em w:val="none"/>
      <w:lang w:eastAsia="ar-SA" w:bidi="ar-SA"/>
    </w:rPr>
  </w:style>
  <w:style w:type="character" w:customStyle="1" w:styleId="Wyrnienie">
    <w:name w:val="Wyróżnienie"/>
    <w:rPr>
      <w:rFonts w:ascii="Times New Roman" w:hAnsi="Times New Roman"/>
      <w:i/>
      <w:w w:val="100"/>
      <w:position w:val="-1"/>
      <w:effect w:val="none"/>
      <w:vertAlign w:val="baseline"/>
      <w:cs w:val="0"/>
      <w:em w:val="none"/>
    </w:rPr>
  </w:style>
  <w:style w:type="character" w:customStyle="1" w:styleId="czeinternetowe">
    <w:name w:val="Łącze internetowe"/>
    <w:rPr>
      <w:rFonts w:ascii="Times New Roman" w:hAnsi="Times New Roman"/>
      <w:color w:val="0000FF"/>
      <w:w w:val="100"/>
      <w:position w:val="-1"/>
      <w:u w:val="single"/>
      <w:effect w:val="none"/>
      <w:vertAlign w:val="baseline"/>
      <w:cs w:val="0"/>
      <w:em w:val="none"/>
    </w:rPr>
  </w:style>
  <w:style w:type="character" w:styleId="Odwoaniedokomentarza">
    <w:name w:val="annotation reference"/>
    <w:rPr>
      <w:rFonts w:ascii="Times New Roman" w:hAnsi="Times New Roman"/>
      <w:w w:val="100"/>
      <w:position w:val="-1"/>
      <w:sz w:val="18"/>
      <w:effect w:val="none"/>
      <w:vertAlign w:val="baseline"/>
      <w:cs w:val="0"/>
      <w:em w:val="none"/>
    </w:rPr>
  </w:style>
  <w:style w:type="character" w:customStyle="1" w:styleId="CommentTextChar">
    <w:name w:val="Comment Text Char"/>
    <w:rPr>
      <w:rFonts w:ascii="Calibri" w:hAnsi="Calibri"/>
      <w:w w:val="100"/>
      <w:position w:val="-1"/>
      <w:sz w:val="24"/>
      <w:effect w:val="none"/>
      <w:vertAlign w:val="baseline"/>
      <w:cs w:val="0"/>
      <w:em w:val="none"/>
      <w:lang w:eastAsia="ar-SA" w:bidi="ar-SA"/>
    </w:rPr>
  </w:style>
  <w:style w:type="character" w:customStyle="1" w:styleId="CommentSubjectChar">
    <w:name w:val="Comment Subject Char"/>
    <w:rPr>
      <w:rFonts w:ascii="Calibri" w:hAnsi="Calibri"/>
      <w:b/>
      <w:w w:val="100"/>
      <w:position w:val="-1"/>
      <w:sz w:val="24"/>
      <w:effect w:val="none"/>
      <w:vertAlign w:val="baseline"/>
      <w:cs w:val="0"/>
      <w:em w:val="none"/>
      <w:lang w:eastAsia="ar-SA" w:bidi="ar-SA"/>
    </w:rPr>
  </w:style>
  <w:style w:type="character" w:styleId="UyteHipercze">
    <w:name w:val="FollowedHyperlink"/>
    <w:rPr>
      <w:rFonts w:ascii="Times New Roman" w:hAnsi="Times New Roman"/>
      <w:color w:val="800080"/>
      <w:w w:val="100"/>
      <w:position w:val="-1"/>
      <w:u w:val="single"/>
      <w:effect w:val="none"/>
      <w:vertAlign w:val="baseline"/>
      <w:cs w:val="0"/>
      <w:em w:val="none"/>
    </w:rPr>
  </w:style>
  <w:style w:type="character" w:customStyle="1" w:styleId="EndnoteTextChar">
    <w:name w:val="Endnote Text Char"/>
    <w:rPr>
      <w:rFonts w:ascii="Calibri" w:hAnsi="Calibri"/>
      <w:w w:val="100"/>
      <w:position w:val="-1"/>
      <w:sz w:val="20"/>
      <w:effect w:val="none"/>
      <w:vertAlign w:val="baseline"/>
      <w:cs w:val="0"/>
      <w:em w:val="none"/>
      <w:lang w:eastAsia="ar-SA" w:bidi="ar-SA"/>
    </w:rPr>
  </w:style>
  <w:style w:type="character" w:customStyle="1" w:styleId="Zakotwiczenieprzypisukocowego">
    <w:name w:val="Zakotwiczenie przypisu końcowego"/>
    <w:rPr>
      <w:rFonts w:ascii="Times New Roman" w:hAnsi="Times New Roman"/>
      <w:w w:val="100"/>
      <w:position w:val="-1"/>
      <w:effect w:val="none"/>
      <w:vertAlign w:val="superscript"/>
      <w:cs w:val="0"/>
      <w:em w:val="none"/>
    </w:rPr>
  </w:style>
  <w:style w:type="character" w:customStyle="1" w:styleId="EndnoteCharacters">
    <w:name w:val="Endnote Characters"/>
    <w:rPr>
      <w:rFonts w:ascii="Times New Roman" w:hAnsi="Times New Roman"/>
      <w:w w:val="100"/>
      <w:position w:val="-1"/>
      <w:effect w:val="none"/>
      <w:vertAlign w:val="superscript"/>
      <w:cs w:val="0"/>
      <w:em w:val="none"/>
    </w:rPr>
  </w:style>
  <w:style w:type="character" w:customStyle="1" w:styleId="A1">
    <w:name w:val="A1"/>
    <w:rPr>
      <w:rFonts w:ascii="AGFuturaLtPL" w:hAnsi="AGFuturaLtPL"/>
      <w:color w:val="000000"/>
      <w:w w:val="100"/>
      <w:position w:val="-1"/>
      <w:sz w:val="22"/>
      <w:effect w:val="none"/>
      <w:vertAlign w:val="baseline"/>
      <w:cs w:val="0"/>
      <w:em w:val="none"/>
    </w:rPr>
  </w:style>
  <w:style w:type="character" w:customStyle="1" w:styleId="A2">
    <w:name w:val="A2"/>
    <w:rPr>
      <w:rFonts w:ascii="AGFuturaLtPL" w:hAnsi="AGFuturaLtPL"/>
      <w:b/>
      <w:color w:val="000000"/>
      <w:w w:val="100"/>
      <w:position w:val="-1"/>
      <w:sz w:val="26"/>
      <w:effect w:val="none"/>
      <w:vertAlign w:val="baseline"/>
      <w:cs w:val="0"/>
      <w:em w:val="none"/>
    </w:rPr>
  </w:style>
  <w:style w:type="character" w:customStyle="1" w:styleId="A6">
    <w:name w:val="A6"/>
    <w:rPr>
      <w:rFonts w:ascii="AGFuturaLtPL" w:hAnsi="AGFuturaLtPL"/>
      <w:b/>
      <w:color w:val="000000"/>
      <w:w w:val="100"/>
      <w:position w:val="-1"/>
      <w:sz w:val="18"/>
      <w:effect w:val="none"/>
      <w:vertAlign w:val="baseline"/>
      <w:cs w:val="0"/>
      <w:em w:val="none"/>
    </w:rPr>
  </w:style>
  <w:style w:type="character" w:customStyle="1" w:styleId="A8">
    <w:name w:val="A8"/>
    <w:rPr>
      <w:rFonts w:ascii="AGFuturaLtPL" w:hAnsi="AGFuturaLtPL"/>
      <w:b/>
      <w:color w:val="000000"/>
      <w:w w:val="100"/>
      <w:position w:val="-1"/>
      <w:sz w:val="18"/>
      <w:effect w:val="none"/>
      <w:vertAlign w:val="baseline"/>
      <w:cs w:val="0"/>
      <w:em w:val="none"/>
    </w:rPr>
  </w:style>
  <w:style w:type="character" w:customStyle="1" w:styleId="7oe">
    <w:name w:val="_7oe"/>
    <w:rPr>
      <w:rFonts w:ascii="Times New Roman" w:hAnsi="Times New Roman"/>
      <w:w w:val="100"/>
      <w:position w:val="-1"/>
      <w:effect w:val="none"/>
      <w:vertAlign w:val="baseline"/>
      <w:cs w:val="0"/>
      <w:em w:val="none"/>
    </w:rPr>
  </w:style>
  <w:style w:type="character" w:customStyle="1" w:styleId="ListLabel1">
    <w:name w:val="ListLabel 1"/>
    <w:rPr>
      <w:b/>
      <w:w w:val="100"/>
      <w:position w:val="-1"/>
      <w:sz w:val="20"/>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sz w:val="20"/>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rFonts w:ascii="Calibri" w:hAnsi="Calibri"/>
      <w:w w:val="100"/>
      <w:position w:val="-1"/>
      <w:sz w:val="24"/>
      <w:effect w:val="none"/>
      <w:vertAlign w:val="baseline"/>
      <w:cs w:val="0"/>
      <w:em w:val="none"/>
    </w:rPr>
  </w:style>
  <w:style w:type="character" w:customStyle="1" w:styleId="ListLabel38">
    <w:name w:val="ListLabel 38"/>
    <w:rPr>
      <w:rFonts w:ascii="Calibri" w:hAnsi="Calibri"/>
      <w:w w:val="100"/>
      <w:position w:val="-1"/>
      <w:effect w:val="none"/>
      <w:vertAlign w:val="baseline"/>
      <w:cs w:val="0"/>
      <w:em w:val="none"/>
      <w:lang w:val="en-US"/>
    </w:rPr>
  </w:style>
  <w:style w:type="character" w:customStyle="1" w:styleId="ListLabel39">
    <w:name w:val="ListLabel 39"/>
    <w:rPr>
      <w:rFonts w:ascii="Calibri" w:hAnsi="Calibri"/>
      <w:w w:val="100"/>
      <w:position w:val="-1"/>
      <w:sz w:val="24"/>
      <w:effect w:val="none"/>
      <w:vertAlign w:val="baseline"/>
      <w:cs w:val="0"/>
      <w:em w:val="none"/>
      <w:lang w:val="en-US"/>
    </w:rPr>
  </w:style>
  <w:style w:type="character" w:customStyle="1" w:styleId="ListLabel40">
    <w:name w:val="ListLabel 40"/>
    <w:rPr>
      <w:rFonts w:ascii="Calibri" w:hAnsi="Calibri"/>
      <w:w w:val="100"/>
      <w:position w:val="-1"/>
      <w:sz w:val="20"/>
      <w:effect w:val="none"/>
      <w:vertAlign w:val="baseline"/>
      <w:cs w:val="0"/>
      <w:em w:val="none"/>
      <w:lang w:val="en-US" w:eastAsia="pl-PL"/>
    </w:rPr>
  </w:style>
  <w:style w:type="paragraph" w:styleId="Nagwek">
    <w:name w:val="header"/>
    <w:basedOn w:val="Normalny"/>
    <w:next w:val="Tekstpodstawowy"/>
    <w:pPr>
      <w:spacing w:after="0" w:line="240" w:lineRule="auto"/>
    </w:pPr>
    <w:rPr>
      <w:sz w:val="20"/>
      <w:szCs w:val="20"/>
    </w:rPr>
  </w:style>
  <w:style w:type="character" w:customStyle="1" w:styleId="HeaderChar1">
    <w:name w:val="Header Char1"/>
    <w:rPr>
      <w:w w:val="100"/>
      <w:position w:val="-1"/>
      <w:sz w:val="22"/>
      <w:szCs w:val="22"/>
      <w:effect w:val="none"/>
      <w:vertAlign w:val="baseline"/>
      <w:cs w:val="0"/>
      <w:em w:val="none"/>
      <w:lang w:eastAsia="ar-SA"/>
    </w:rPr>
  </w:style>
  <w:style w:type="paragraph" w:styleId="Tekstpodstawowy">
    <w:name w:val="Body Text"/>
    <w:basedOn w:val="Normalny"/>
    <w:pPr>
      <w:spacing w:after="120"/>
    </w:pPr>
    <w:rPr>
      <w:sz w:val="20"/>
      <w:szCs w:val="20"/>
    </w:rPr>
  </w:style>
  <w:style w:type="character" w:customStyle="1" w:styleId="BodyTextChar1">
    <w:name w:val="Body Text Char1"/>
    <w:rPr>
      <w:w w:val="100"/>
      <w:position w:val="-1"/>
      <w:sz w:val="22"/>
      <w:szCs w:val="22"/>
      <w:effect w:val="none"/>
      <w:vertAlign w:val="baseline"/>
      <w:cs w:val="0"/>
      <w:em w:val="none"/>
      <w:lang w:eastAsia="ar-SA"/>
    </w:rPr>
  </w:style>
  <w:style w:type="paragraph" w:styleId="Lista">
    <w:name w:val="List"/>
    <w:basedOn w:val="Tekstpodstawowy"/>
  </w:style>
  <w:style w:type="paragraph" w:styleId="Legenda">
    <w:name w:val="caption"/>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sz w:val="24"/>
      <w:szCs w:val="24"/>
    </w:rPr>
  </w:style>
  <w:style w:type="paragraph" w:styleId="Stopka">
    <w:name w:val="footer"/>
    <w:basedOn w:val="Normalny"/>
    <w:pPr>
      <w:spacing w:after="0" w:line="240" w:lineRule="auto"/>
    </w:pPr>
    <w:rPr>
      <w:sz w:val="20"/>
      <w:szCs w:val="20"/>
    </w:rPr>
  </w:style>
  <w:style w:type="character" w:customStyle="1" w:styleId="FooterChar1">
    <w:name w:val="Footer Char1"/>
    <w:rPr>
      <w:w w:val="100"/>
      <w:position w:val="-1"/>
      <w:sz w:val="22"/>
      <w:szCs w:val="22"/>
      <w:effect w:val="none"/>
      <w:vertAlign w:val="baseline"/>
      <w:cs w:val="0"/>
      <w:em w:val="none"/>
      <w:lang w:eastAsia="ar-SA"/>
    </w:rPr>
  </w:style>
  <w:style w:type="paragraph" w:styleId="Tekstdymka">
    <w:name w:val="Balloon Text"/>
    <w:basedOn w:val="Normalny"/>
    <w:pPr>
      <w:spacing w:after="0" w:line="240" w:lineRule="auto"/>
    </w:pPr>
    <w:rPr>
      <w:rFonts w:ascii="Times New Roman" w:hAnsi="Times New Roman"/>
      <w:sz w:val="2"/>
      <w:szCs w:val="20"/>
    </w:rPr>
  </w:style>
  <w:style w:type="character" w:customStyle="1" w:styleId="BalloonTextChar1">
    <w:name w:val="Balloon Text Char1"/>
    <w:rPr>
      <w:rFonts w:ascii="Times New Roman" w:hAnsi="Times New Roman"/>
      <w:w w:val="100"/>
      <w:position w:val="-1"/>
      <w:sz w:val="0"/>
      <w:szCs w:val="0"/>
      <w:effect w:val="none"/>
      <w:vertAlign w:val="baseline"/>
      <w:cs w:val="0"/>
      <w:em w:val="none"/>
      <w:lang w:eastAsia="ar-SA"/>
    </w:rPr>
  </w:style>
  <w:style w:type="paragraph" w:styleId="NormalnyWeb">
    <w:name w:val="Normal (Web)"/>
    <w:basedOn w:val="Normalny"/>
    <w:pPr>
      <w:suppressAutoHyphens/>
      <w:spacing w:beforeAutospacing="1" w:afterAutospacing="1" w:line="240" w:lineRule="auto"/>
    </w:pPr>
    <w:rPr>
      <w:sz w:val="24"/>
      <w:szCs w:val="24"/>
      <w:lang w:eastAsia="pl-PL"/>
    </w:rPr>
  </w:style>
  <w:style w:type="paragraph" w:styleId="Akapitzlist">
    <w:name w:val="List Paragraph"/>
    <w:basedOn w:val="Normalny"/>
    <w:pPr>
      <w:suppressAutoHyphens/>
      <w:spacing w:after="0" w:line="240" w:lineRule="auto"/>
      <w:ind w:left="720"/>
    </w:pPr>
    <w:rPr>
      <w:sz w:val="24"/>
      <w:szCs w:val="24"/>
      <w:lang w:eastAsia="pl-PL"/>
    </w:rPr>
  </w:style>
  <w:style w:type="paragraph" w:styleId="Tekstkomentarza">
    <w:name w:val="annotation text"/>
    <w:basedOn w:val="Normalny"/>
    <w:pPr>
      <w:spacing w:line="240" w:lineRule="auto"/>
    </w:pPr>
    <w:rPr>
      <w:sz w:val="24"/>
      <w:szCs w:val="20"/>
    </w:rPr>
  </w:style>
  <w:style w:type="character" w:customStyle="1" w:styleId="CommentTextChar1">
    <w:name w:val="Comment Text Char1"/>
    <w:rPr>
      <w:w w:val="100"/>
      <w:position w:val="-1"/>
      <w:effect w:val="none"/>
      <w:vertAlign w:val="baseline"/>
      <w:cs w:val="0"/>
      <w:em w:val="none"/>
      <w:lang w:eastAsia="ar-SA"/>
    </w:rPr>
  </w:style>
  <w:style w:type="paragraph" w:customStyle="1" w:styleId="CommentSubject">
    <w:name w:val="Comment Subject"/>
    <w:basedOn w:val="Tekstkomentarza"/>
    <w:rPr>
      <w:b/>
    </w:rPr>
  </w:style>
  <w:style w:type="character" w:customStyle="1" w:styleId="CommentSubjectChar1">
    <w:name w:val="Comment Subject Char1"/>
    <w:rPr>
      <w:rFonts w:ascii="Calibri" w:hAnsi="Calibri"/>
      <w:b/>
      <w:bCs/>
      <w:w w:val="100"/>
      <w:position w:val="-1"/>
      <w:sz w:val="24"/>
      <w:effect w:val="none"/>
      <w:vertAlign w:val="baseline"/>
      <w:cs w:val="0"/>
      <w:em w:val="none"/>
      <w:lang w:eastAsia="ar-SA" w:bidi="ar-SA"/>
    </w:rPr>
  </w:style>
  <w:style w:type="paragraph" w:styleId="Tekstprzypisukocowego">
    <w:name w:val="endnote text"/>
    <w:basedOn w:val="Normalny"/>
    <w:pPr>
      <w:spacing w:after="0" w:line="240" w:lineRule="auto"/>
    </w:pPr>
    <w:rPr>
      <w:sz w:val="20"/>
      <w:szCs w:val="20"/>
    </w:rPr>
  </w:style>
  <w:style w:type="character" w:customStyle="1" w:styleId="EndnoteTextChar1">
    <w:name w:val="Endnote Text Char1"/>
    <w:rPr>
      <w:w w:val="100"/>
      <w:position w:val="-1"/>
      <w:effect w:val="none"/>
      <w:vertAlign w:val="baseline"/>
      <w:cs w:val="0"/>
      <w:em w:val="none"/>
      <w:lang w:eastAsia="ar-SA"/>
    </w:rPr>
  </w:style>
  <w:style w:type="paragraph" w:customStyle="1" w:styleId="Domynie">
    <w:name w:val="Domy徑nie"/>
    <w:pPr>
      <w:suppressAutoHyphens/>
      <w:spacing w:after="200" w:line="276" w:lineRule="auto"/>
      <w:ind w:leftChars="-1" w:left="-1" w:hangingChars="1" w:hanging="1"/>
      <w:textDirection w:val="btLr"/>
      <w:textAlignment w:val="top"/>
      <w:outlineLvl w:val="0"/>
    </w:pPr>
    <w:rPr>
      <w:position w:val="-1"/>
      <w:sz w:val="22"/>
      <w:szCs w:val="22"/>
    </w:rPr>
  </w:style>
  <w:style w:type="paragraph" w:customStyle="1" w:styleId="Default1">
    <w:name w:val="Default1"/>
    <w:basedOn w:val="Domynie"/>
    <w:pPr>
      <w:spacing w:after="0" w:line="100" w:lineRule="atLeast"/>
    </w:pPr>
    <w:rPr>
      <w:rFonts w:ascii="AGFuturaLtPL" w:hAnsi="AGFuturaLtPL" w:cs="AGFuturaLtPL"/>
      <w:color w:val="000000"/>
      <w:sz w:val="24"/>
      <w:szCs w:val="24"/>
    </w:rPr>
  </w:style>
  <w:style w:type="paragraph" w:customStyle="1" w:styleId="Pa6">
    <w:name w:val="Pa6"/>
    <w:basedOn w:val="Default1"/>
    <w:next w:val="Default1"/>
    <w:pPr>
      <w:spacing w:line="301" w:lineRule="atLeast"/>
    </w:pPr>
    <w:rPr>
      <w:rFonts w:ascii="Calibri" w:hAnsi="Calibri" w:cs="Calibri"/>
      <w:color w:val="auto"/>
      <w:sz w:val="22"/>
      <w:szCs w:val="22"/>
    </w:rPr>
  </w:style>
  <w:style w:type="paragraph" w:customStyle="1" w:styleId="Pa7">
    <w:name w:val="Pa7"/>
    <w:basedOn w:val="Default1"/>
    <w:next w:val="Default1"/>
    <w:pPr>
      <w:spacing w:line="301" w:lineRule="atLeast"/>
    </w:pPr>
    <w:rPr>
      <w:rFonts w:ascii="Calibri" w:hAnsi="Calibri" w:cs="Calibri"/>
      <w:color w:val="auto"/>
      <w:sz w:val="22"/>
      <w:szCs w:val="22"/>
    </w:rPr>
  </w:style>
  <w:style w:type="paragraph" w:customStyle="1" w:styleId="Default">
    <w:name w:val="Default"/>
    <w:pPr>
      <w:suppressAutoHyphens/>
      <w:spacing w:line="1" w:lineRule="atLeast"/>
      <w:ind w:leftChars="-1" w:left="-1" w:hangingChars="1" w:hanging="1"/>
      <w:textDirection w:val="btLr"/>
      <w:textAlignment w:val="top"/>
      <w:outlineLvl w:val="0"/>
    </w:pPr>
    <w:rPr>
      <w:rFonts w:ascii="Kessel 105 Bold" w:hAnsi="Kessel 105 Bold" w:cs="Kessel 105 Bold"/>
      <w:color w:val="000000"/>
      <w:position w:val="-1"/>
      <w:sz w:val="24"/>
      <w:szCs w:val="24"/>
    </w:rPr>
  </w:style>
  <w:style w:type="paragraph" w:customStyle="1" w:styleId="Pa3">
    <w:name w:val="Pa3"/>
    <w:basedOn w:val="Default"/>
    <w:next w:val="Default"/>
    <w:pPr>
      <w:spacing w:line="181" w:lineRule="atLeast"/>
    </w:pPr>
    <w:rPr>
      <w:color w:val="auto"/>
    </w:rPr>
  </w:style>
  <w:style w:type="paragraph" w:customStyle="1" w:styleId="Pa4">
    <w:name w:val="Pa4"/>
    <w:basedOn w:val="Default"/>
    <w:next w:val="Default"/>
    <w:pPr>
      <w:spacing w:line="181" w:lineRule="atLeast"/>
    </w:pPr>
    <w:rPr>
      <w:color w:val="auto"/>
    </w:rPr>
  </w:style>
  <w:style w:type="character" w:styleId="Hipercze">
    <w:name w:val="Hyperlink"/>
    <w:rPr>
      <w:color w:val="0000FF"/>
      <w:w w:val="100"/>
      <w:position w:val="-1"/>
      <w:u w:val="single"/>
      <w:effect w:val="none"/>
      <w:vertAlign w:val="baseline"/>
      <w:cs w:val="0"/>
      <w:em w:val="none"/>
    </w:rPr>
  </w:style>
  <w:style w:type="paragraph" w:customStyle="1" w:styleId="intro">
    <w:name w:val="intro"/>
    <w:basedOn w:val="Normalny"/>
    <w:pPr>
      <w:suppressAutoHyphens/>
      <w:spacing w:before="100" w:beforeAutospacing="1" w:after="100" w:afterAutospacing="1" w:line="240" w:lineRule="auto"/>
    </w:pPr>
    <w:rPr>
      <w:rFonts w:ascii="Times New Roman" w:hAnsi="Times New Roman" w:cs="Times New Roman"/>
      <w:sz w:val="24"/>
      <w:szCs w:val="24"/>
      <w:lang w:eastAsia="pl-PL"/>
    </w:rPr>
  </w:style>
  <w:style w:type="paragraph" w:customStyle="1" w:styleId="redniasiatka21">
    <w:name w:val="Średnia siatka 2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Wyrnieniedelikatne2">
    <w:name w:val="Wyróżnienie delikatne2"/>
    <w:rPr>
      <w:i/>
      <w:color w:val="808080"/>
      <w:w w:val="100"/>
      <w:position w:val="-1"/>
      <w:effect w:val="none"/>
      <w:vertAlign w:val="baseline"/>
      <w:cs w:val="0"/>
      <w:em w:val="none"/>
    </w:rPr>
  </w:style>
  <w:style w:type="character" w:styleId="Uwydatnienie">
    <w:name w:val="Emphasis"/>
    <w:rPr>
      <w:i/>
      <w:w w:val="100"/>
      <w:position w:val="-1"/>
      <w:effect w:val="none"/>
      <w:vertAlign w:val="baseline"/>
      <w:cs w:val="0"/>
      <w:em w:val="none"/>
    </w:rPr>
  </w:style>
  <w:style w:type="character" w:customStyle="1" w:styleId="A0">
    <w:name w:val="A0"/>
    <w:rPr>
      <w:i/>
      <w:color w:val="000000"/>
      <w:w w:val="100"/>
      <w:position w:val="-1"/>
      <w:sz w:val="36"/>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paragraph" w:customStyle="1" w:styleId="xxmsonormal">
    <w:name w:val="x_x_msonormal"/>
    <w:basedOn w:val="Normalny"/>
    <w:pPr>
      <w:suppressAutoHyphens/>
      <w:spacing w:before="100" w:beforeAutospacing="1" w:after="100" w:afterAutospacing="1" w:line="240" w:lineRule="auto"/>
    </w:pPr>
    <w:rPr>
      <w:rFonts w:ascii="Times New Roman" w:hAnsi="Times New Roman" w:cs="Times New Roman"/>
      <w:sz w:val="24"/>
      <w:szCs w:val="24"/>
      <w:lang w:eastAsia="pl-PL"/>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rPr>
  </w:style>
  <w:style w:type="character" w:customStyle="1" w:styleId="Hyperlink0">
    <w:name w:val="Hyperlink.0"/>
    <w:rPr>
      <w:w w:val="100"/>
      <w:position w:val="-1"/>
      <w:u w:val="none"/>
      <w:effect w:val="none"/>
      <w:vertAlign w:val="baseline"/>
      <w:cs w:val="0"/>
      <w:em w:val="none"/>
    </w:rPr>
  </w:style>
  <w:style w:type="character" w:customStyle="1" w:styleId="markvp9r0iyjk">
    <w:name w:val="markvp9r0iyjk"/>
    <w:rPr>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ind w:leftChars="-1" w:left="-1" w:hangingChars="1" w:hanging="1"/>
      <w:textDirection w:val="btLr"/>
      <w:textAlignment w:val="top"/>
      <w:outlineLvl w:val="0"/>
    </w:pPr>
    <w:rPr>
      <w:position w:val="-1"/>
      <w:sz w:val="22"/>
      <w:szCs w:val="22"/>
      <w:lang w:eastAsia="ar-SA"/>
    </w:rPr>
  </w:style>
  <w:style w:type="paragraph" w:styleId="Nagwek1">
    <w:name w:val="heading 1"/>
    <w:basedOn w:val="Normalny"/>
    <w:pPr>
      <w:keepNext/>
      <w:suppressAutoHyphens/>
      <w:spacing w:after="0" w:line="360" w:lineRule="auto"/>
      <w:jc w:val="both"/>
    </w:pPr>
    <w:rPr>
      <w:rFonts w:ascii="Arial" w:hAnsi="Arial" w:cs="Times New Roman"/>
      <w:b/>
      <w:bCs/>
      <w:sz w:val="24"/>
      <w:szCs w:val="24"/>
      <w:lang w:eastAsia="pl-PL"/>
    </w:rPr>
  </w:style>
  <w:style w:type="paragraph" w:styleId="Nagwek2">
    <w:name w:val="heading 2"/>
    <w:basedOn w:val="Normalny"/>
    <w:next w:val="Normalny"/>
    <w:pPr>
      <w:keepNext/>
      <w:keepLines/>
      <w:spacing w:before="200" w:after="0"/>
      <w:outlineLvl w:val="1"/>
    </w:pPr>
    <w:rPr>
      <w:rFonts w:ascii="Cambria" w:hAnsi="Cambria" w:cs="Times New Roman"/>
      <w:b/>
      <w:bCs/>
      <w:color w:val="4F81BD"/>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Heading1Char">
    <w:name w:val="Heading 1 Char"/>
    <w:rPr>
      <w:rFonts w:ascii="Arial" w:hAnsi="Arial"/>
      <w:b/>
      <w:w w:val="100"/>
      <w:position w:val="-1"/>
      <w:sz w:val="24"/>
      <w:effect w:val="none"/>
      <w:vertAlign w:val="baseline"/>
      <w:cs w:val="0"/>
      <w:em w:val="none"/>
    </w:rPr>
  </w:style>
  <w:style w:type="character" w:customStyle="1" w:styleId="Heading2Char">
    <w:name w:val="Heading 2 Char"/>
    <w:rPr>
      <w:rFonts w:ascii="Cambria" w:hAnsi="Cambria" w:cs="Times New Roman"/>
      <w:b/>
      <w:bCs/>
      <w:color w:val="4F81BD"/>
      <w:w w:val="100"/>
      <w:position w:val="-1"/>
      <w:sz w:val="26"/>
      <w:szCs w:val="26"/>
      <w:effect w:val="none"/>
      <w:vertAlign w:val="baseline"/>
      <w:cs w:val="0"/>
      <w:em w:val="none"/>
      <w:lang w:eastAsia="ar-SA" w:bidi="ar-SA"/>
    </w:rPr>
  </w:style>
  <w:style w:type="character" w:customStyle="1" w:styleId="Domylnaczcionkaakapitu1">
    <w:name w:val="Domyślna czcionka akapitu1"/>
    <w:rPr>
      <w:w w:val="100"/>
      <w:position w:val="-1"/>
      <w:effect w:val="none"/>
      <w:vertAlign w:val="baseline"/>
      <w:cs w:val="0"/>
      <w:em w:val="none"/>
    </w:rPr>
  </w:style>
  <w:style w:type="character" w:customStyle="1" w:styleId="NagwekZnak">
    <w:name w:val="Nagłówek Znak"/>
    <w:rPr>
      <w:rFonts w:ascii="Times New Roman" w:hAnsi="Times New Roman"/>
      <w:w w:val="100"/>
      <w:position w:val="-1"/>
      <w:effect w:val="none"/>
      <w:vertAlign w:val="baseline"/>
      <w:cs w:val="0"/>
      <w:em w:val="none"/>
    </w:rPr>
  </w:style>
  <w:style w:type="character" w:customStyle="1" w:styleId="StopkaZnak">
    <w:name w:val="Stopka Znak"/>
    <w:rPr>
      <w:rFonts w:ascii="Times New Roman" w:hAnsi="Times New Roman"/>
      <w:w w:val="100"/>
      <w:position w:val="-1"/>
      <w:effect w:val="none"/>
      <w:vertAlign w:val="baseline"/>
      <w:cs w:val="0"/>
      <w:em w:val="none"/>
    </w:rPr>
  </w:style>
  <w:style w:type="character" w:customStyle="1" w:styleId="TekstdymkaZnak">
    <w:name w:val="Tekst dymka Znak"/>
    <w:rPr>
      <w:rFonts w:ascii="Tahoma" w:hAnsi="Tahoma"/>
      <w:w w:val="100"/>
      <w:position w:val="-1"/>
      <w:sz w:val="16"/>
      <w:effect w:val="none"/>
      <w:vertAlign w:val="baseline"/>
      <w:cs w:val="0"/>
      <w:em w:val="none"/>
    </w:rPr>
  </w:style>
  <w:style w:type="character" w:styleId="Pogrubienie">
    <w:name w:val="Strong"/>
    <w:rPr>
      <w:rFonts w:ascii="Times New Roman" w:hAnsi="Times New Roman"/>
      <w:b/>
      <w:w w:val="100"/>
      <w:position w:val="-1"/>
      <w:effect w:val="none"/>
      <w:vertAlign w:val="baseline"/>
      <w:cs w:val="0"/>
      <w:em w:val="none"/>
    </w:rPr>
  </w:style>
  <w:style w:type="character" w:customStyle="1" w:styleId="BodyTextChar">
    <w:name w:val="Body Text Char"/>
    <w:rPr>
      <w:rFonts w:ascii="Calibri" w:hAnsi="Calibri"/>
      <w:w w:val="100"/>
      <w:position w:val="-1"/>
      <w:effect w:val="none"/>
      <w:vertAlign w:val="baseline"/>
      <w:cs w:val="0"/>
      <w:em w:val="none"/>
      <w:lang w:eastAsia="ar-SA" w:bidi="ar-SA"/>
    </w:rPr>
  </w:style>
  <w:style w:type="character" w:customStyle="1" w:styleId="HeaderChar">
    <w:name w:val="Header Char"/>
    <w:rPr>
      <w:rFonts w:ascii="Calibri" w:hAnsi="Calibri"/>
      <w:w w:val="100"/>
      <w:position w:val="-1"/>
      <w:effect w:val="none"/>
      <w:vertAlign w:val="baseline"/>
      <w:cs w:val="0"/>
      <w:em w:val="none"/>
      <w:lang w:eastAsia="ar-SA" w:bidi="ar-SA"/>
    </w:rPr>
  </w:style>
  <w:style w:type="character" w:customStyle="1" w:styleId="FooterChar">
    <w:name w:val="Footer Char"/>
    <w:rPr>
      <w:rFonts w:ascii="Calibri" w:hAnsi="Calibri"/>
      <w:w w:val="100"/>
      <w:position w:val="-1"/>
      <w:effect w:val="none"/>
      <w:vertAlign w:val="baseline"/>
      <w:cs w:val="0"/>
      <w:em w:val="none"/>
      <w:lang w:eastAsia="ar-SA" w:bidi="ar-SA"/>
    </w:rPr>
  </w:style>
  <w:style w:type="character" w:customStyle="1" w:styleId="BalloonTextChar">
    <w:name w:val="Balloon Text Char"/>
    <w:rPr>
      <w:rFonts w:ascii="Times New Roman" w:hAnsi="Times New Roman"/>
      <w:w w:val="100"/>
      <w:position w:val="-1"/>
      <w:sz w:val="2"/>
      <w:effect w:val="none"/>
      <w:vertAlign w:val="baseline"/>
      <w:cs w:val="0"/>
      <w:em w:val="none"/>
      <w:lang w:eastAsia="ar-SA" w:bidi="ar-SA"/>
    </w:rPr>
  </w:style>
  <w:style w:type="character" w:customStyle="1" w:styleId="Wyrnienie">
    <w:name w:val="Wyróżnienie"/>
    <w:rPr>
      <w:rFonts w:ascii="Times New Roman" w:hAnsi="Times New Roman"/>
      <w:i/>
      <w:w w:val="100"/>
      <w:position w:val="-1"/>
      <w:effect w:val="none"/>
      <w:vertAlign w:val="baseline"/>
      <w:cs w:val="0"/>
      <w:em w:val="none"/>
    </w:rPr>
  </w:style>
  <w:style w:type="character" w:customStyle="1" w:styleId="czeinternetowe">
    <w:name w:val="Łącze internetowe"/>
    <w:rPr>
      <w:rFonts w:ascii="Times New Roman" w:hAnsi="Times New Roman"/>
      <w:color w:val="0000FF"/>
      <w:w w:val="100"/>
      <w:position w:val="-1"/>
      <w:u w:val="single"/>
      <w:effect w:val="none"/>
      <w:vertAlign w:val="baseline"/>
      <w:cs w:val="0"/>
      <w:em w:val="none"/>
    </w:rPr>
  </w:style>
  <w:style w:type="character" w:styleId="Odwoaniedokomentarza">
    <w:name w:val="annotation reference"/>
    <w:rPr>
      <w:rFonts w:ascii="Times New Roman" w:hAnsi="Times New Roman"/>
      <w:w w:val="100"/>
      <w:position w:val="-1"/>
      <w:sz w:val="18"/>
      <w:effect w:val="none"/>
      <w:vertAlign w:val="baseline"/>
      <w:cs w:val="0"/>
      <w:em w:val="none"/>
    </w:rPr>
  </w:style>
  <w:style w:type="character" w:customStyle="1" w:styleId="CommentTextChar">
    <w:name w:val="Comment Text Char"/>
    <w:rPr>
      <w:rFonts w:ascii="Calibri" w:hAnsi="Calibri"/>
      <w:w w:val="100"/>
      <w:position w:val="-1"/>
      <w:sz w:val="24"/>
      <w:effect w:val="none"/>
      <w:vertAlign w:val="baseline"/>
      <w:cs w:val="0"/>
      <w:em w:val="none"/>
      <w:lang w:eastAsia="ar-SA" w:bidi="ar-SA"/>
    </w:rPr>
  </w:style>
  <w:style w:type="character" w:customStyle="1" w:styleId="CommentSubjectChar">
    <w:name w:val="Comment Subject Char"/>
    <w:rPr>
      <w:rFonts w:ascii="Calibri" w:hAnsi="Calibri"/>
      <w:b/>
      <w:w w:val="100"/>
      <w:position w:val="-1"/>
      <w:sz w:val="24"/>
      <w:effect w:val="none"/>
      <w:vertAlign w:val="baseline"/>
      <w:cs w:val="0"/>
      <w:em w:val="none"/>
      <w:lang w:eastAsia="ar-SA" w:bidi="ar-SA"/>
    </w:rPr>
  </w:style>
  <w:style w:type="character" w:styleId="UyteHipercze">
    <w:name w:val="FollowedHyperlink"/>
    <w:rPr>
      <w:rFonts w:ascii="Times New Roman" w:hAnsi="Times New Roman"/>
      <w:color w:val="800080"/>
      <w:w w:val="100"/>
      <w:position w:val="-1"/>
      <w:u w:val="single"/>
      <w:effect w:val="none"/>
      <w:vertAlign w:val="baseline"/>
      <w:cs w:val="0"/>
      <w:em w:val="none"/>
    </w:rPr>
  </w:style>
  <w:style w:type="character" w:customStyle="1" w:styleId="EndnoteTextChar">
    <w:name w:val="Endnote Text Char"/>
    <w:rPr>
      <w:rFonts w:ascii="Calibri" w:hAnsi="Calibri"/>
      <w:w w:val="100"/>
      <w:position w:val="-1"/>
      <w:sz w:val="20"/>
      <w:effect w:val="none"/>
      <w:vertAlign w:val="baseline"/>
      <w:cs w:val="0"/>
      <w:em w:val="none"/>
      <w:lang w:eastAsia="ar-SA" w:bidi="ar-SA"/>
    </w:rPr>
  </w:style>
  <w:style w:type="character" w:customStyle="1" w:styleId="Zakotwiczenieprzypisukocowego">
    <w:name w:val="Zakotwiczenie przypisu końcowego"/>
    <w:rPr>
      <w:rFonts w:ascii="Times New Roman" w:hAnsi="Times New Roman"/>
      <w:w w:val="100"/>
      <w:position w:val="-1"/>
      <w:effect w:val="none"/>
      <w:vertAlign w:val="superscript"/>
      <w:cs w:val="0"/>
      <w:em w:val="none"/>
    </w:rPr>
  </w:style>
  <w:style w:type="character" w:customStyle="1" w:styleId="EndnoteCharacters">
    <w:name w:val="Endnote Characters"/>
    <w:rPr>
      <w:rFonts w:ascii="Times New Roman" w:hAnsi="Times New Roman"/>
      <w:w w:val="100"/>
      <w:position w:val="-1"/>
      <w:effect w:val="none"/>
      <w:vertAlign w:val="superscript"/>
      <w:cs w:val="0"/>
      <w:em w:val="none"/>
    </w:rPr>
  </w:style>
  <w:style w:type="character" w:customStyle="1" w:styleId="A1">
    <w:name w:val="A1"/>
    <w:rPr>
      <w:rFonts w:ascii="AGFuturaLtPL" w:hAnsi="AGFuturaLtPL"/>
      <w:color w:val="000000"/>
      <w:w w:val="100"/>
      <w:position w:val="-1"/>
      <w:sz w:val="22"/>
      <w:effect w:val="none"/>
      <w:vertAlign w:val="baseline"/>
      <w:cs w:val="0"/>
      <w:em w:val="none"/>
    </w:rPr>
  </w:style>
  <w:style w:type="character" w:customStyle="1" w:styleId="A2">
    <w:name w:val="A2"/>
    <w:rPr>
      <w:rFonts w:ascii="AGFuturaLtPL" w:hAnsi="AGFuturaLtPL"/>
      <w:b/>
      <w:color w:val="000000"/>
      <w:w w:val="100"/>
      <w:position w:val="-1"/>
      <w:sz w:val="26"/>
      <w:effect w:val="none"/>
      <w:vertAlign w:val="baseline"/>
      <w:cs w:val="0"/>
      <w:em w:val="none"/>
    </w:rPr>
  </w:style>
  <w:style w:type="character" w:customStyle="1" w:styleId="A6">
    <w:name w:val="A6"/>
    <w:rPr>
      <w:rFonts w:ascii="AGFuturaLtPL" w:hAnsi="AGFuturaLtPL"/>
      <w:b/>
      <w:color w:val="000000"/>
      <w:w w:val="100"/>
      <w:position w:val="-1"/>
      <w:sz w:val="18"/>
      <w:effect w:val="none"/>
      <w:vertAlign w:val="baseline"/>
      <w:cs w:val="0"/>
      <w:em w:val="none"/>
    </w:rPr>
  </w:style>
  <w:style w:type="character" w:customStyle="1" w:styleId="A8">
    <w:name w:val="A8"/>
    <w:rPr>
      <w:rFonts w:ascii="AGFuturaLtPL" w:hAnsi="AGFuturaLtPL"/>
      <w:b/>
      <w:color w:val="000000"/>
      <w:w w:val="100"/>
      <w:position w:val="-1"/>
      <w:sz w:val="18"/>
      <w:effect w:val="none"/>
      <w:vertAlign w:val="baseline"/>
      <w:cs w:val="0"/>
      <w:em w:val="none"/>
    </w:rPr>
  </w:style>
  <w:style w:type="character" w:customStyle="1" w:styleId="7oe">
    <w:name w:val="_7oe"/>
    <w:rPr>
      <w:rFonts w:ascii="Times New Roman" w:hAnsi="Times New Roman"/>
      <w:w w:val="100"/>
      <w:position w:val="-1"/>
      <w:effect w:val="none"/>
      <w:vertAlign w:val="baseline"/>
      <w:cs w:val="0"/>
      <w:em w:val="none"/>
    </w:rPr>
  </w:style>
  <w:style w:type="character" w:customStyle="1" w:styleId="ListLabel1">
    <w:name w:val="ListLabel 1"/>
    <w:rPr>
      <w:b/>
      <w:w w:val="100"/>
      <w:position w:val="-1"/>
      <w:sz w:val="20"/>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sz w:val="20"/>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rFonts w:ascii="Calibri" w:hAnsi="Calibri"/>
      <w:w w:val="100"/>
      <w:position w:val="-1"/>
      <w:sz w:val="24"/>
      <w:effect w:val="none"/>
      <w:vertAlign w:val="baseline"/>
      <w:cs w:val="0"/>
      <w:em w:val="none"/>
    </w:rPr>
  </w:style>
  <w:style w:type="character" w:customStyle="1" w:styleId="ListLabel38">
    <w:name w:val="ListLabel 38"/>
    <w:rPr>
      <w:rFonts w:ascii="Calibri" w:hAnsi="Calibri"/>
      <w:w w:val="100"/>
      <w:position w:val="-1"/>
      <w:effect w:val="none"/>
      <w:vertAlign w:val="baseline"/>
      <w:cs w:val="0"/>
      <w:em w:val="none"/>
      <w:lang w:val="en-US"/>
    </w:rPr>
  </w:style>
  <w:style w:type="character" w:customStyle="1" w:styleId="ListLabel39">
    <w:name w:val="ListLabel 39"/>
    <w:rPr>
      <w:rFonts w:ascii="Calibri" w:hAnsi="Calibri"/>
      <w:w w:val="100"/>
      <w:position w:val="-1"/>
      <w:sz w:val="24"/>
      <w:effect w:val="none"/>
      <w:vertAlign w:val="baseline"/>
      <w:cs w:val="0"/>
      <w:em w:val="none"/>
      <w:lang w:val="en-US"/>
    </w:rPr>
  </w:style>
  <w:style w:type="character" w:customStyle="1" w:styleId="ListLabel40">
    <w:name w:val="ListLabel 40"/>
    <w:rPr>
      <w:rFonts w:ascii="Calibri" w:hAnsi="Calibri"/>
      <w:w w:val="100"/>
      <w:position w:val="-1"/>
      <w:sz w:val="20"/>
      <w:effect w:val="none"/>
      <w:vertAlign w:val="baseline"/>
      <w:cs w:val="0"/>
      <w:em w:val="none"/>
      <w:lang w:val="en-US" w:eastAsia="pl-PL"/>
    </w:rPr>
  </w:style>
  <w:style w:type="paragraph" w:styleId="Nagwek">
    <w:name w:val="header"/>
    <w:basedOn w:val="Normalny"/>
    <w:next w:val="Tekstpodstawowy"/>
    <w:pPr>
      <w:spacing w:after="0" w:line="240" w:lineRule="auto"/>
    </w:pPr>
    <w:rPr>
      <w:sz w:val="20"/>
      <w:szCs w:val="20"/>
    </w:rPr>
  </w:style>
  <w:style w:type="character" w:customStyle="1" w:styleId="HeaderChar1">
    <w:name w:val="Header Char1"/>
    <w:rPr>
      <w:w w:val="100"/>
      <w:position w:val="-1"/>
      <w:sz w:val="22"/>
      <w:szCs w:val="22"/>
      <w:effect w:val="none"/>
      <w:vertAlign w:val="baseline"/>
      <w:cs w:val="0"/>
      <w:em w:val="none"/>
      <w:lang w:eastAsia="ar-SA"/>
    </w:rPr>
  </w:style>
  <w:style w:type="paragraph" w:styleId="Tekstpodstawowy">
    <w:name w:val="Body Text"/>
    <w:basedOn w:val="Normalny"/>
    <w:pPr>
      <w:spacing w:after="120"/>
    </w:pPr>
    <w:rPr>
      <w:sz w:val="20"/>
      <w:szCs w:val="20"/>
    </w:rPr>
  </w:style>
  <w:style w:type="character" w:customStyle="1" w:styleId="BodyTextChar1">
    <w:name w:val="Body Text Char1"/>
    <w:rPr>
      <w:w w:val="100"/>
      <w:position w:val="-1"/>
      <w:sz w:val="22"/>
      <w:szCs w:val="22"/>
      <w:effect w:val="none"/>
      <w:vertAlign w:val="baseline"/>
      <w:cs w:val="0"/>
      <w:em w:val="none"/>
      <w:lang w:eastAsia="ar-SA"/>
    </w:rPr>
  </w:style>
  <w:style w:type="paragraph" w:styleId="Lista">
    <w:name w:val="List"/>
    <w:basedOn w:val="Tekstpodstawowy"/>
  </w:style>
  <w:style w:type="paragraph" w:styleId="Legenda">
    <w:name w:val="caption"/>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sz w:val="24"/>
      <w:szCs w:val="24"/>
    </w:rPr>
  </w:style>
  <w:style w:type="paragraph" w:styleId="Stopka">
    <w:name w:val="footer"/>
    <w:basedOn w:val="Normalny"/>
    <w:pPr>
      <w:spacing w:after="0" w:line="240" w:lineRule="auto"/>
    </w:pPr>
    <w:rPr>
      <w:sz w:val="20"/>
      <w:szCs w:val="20"/>
    </w:rPr>
  </w:style>
  <w:style w:type="character" w:customStyle="1" w:styleId="FooterChar1">
    <w:name w:val="Footer Char1"/>
    <w:rPr>
      <w:w w:val="100"/>
      <w:position w:val="-1"/>
      <w:sz w:val="22"/>
      <w:szCs w:val="22"/>
      <w:effect w:val="none"/>
      <w:vertAlign w:val="baseline"/>
      <w:cs w:val="0"/>
      <w:em w:val="none"/>
      <w:lang w:eastAsia="ar-SA"/>
    </w:rPr>
  </w:style>
  <w:style w:type="paragraph" w:styleId="Tekstdymka">
    <w:name w:val="Balloon Text"/>
    <w:basedOn w:val="Normalny"/>
    <w:pPr>
      <w:spacing w:after="0" w:line="240" w:lineRule="auto"/>
    </w:pPr>
    <w:rPr>
      <w:rFonts w:ascii="Times New Roman" w:hAnsi="Times New Roman"/>
      <w:sz w:val="2"/>
      <w:szCs w:val="20"/>
    </w:rPr>
  </w:style>
  <w:style w:type="character" w:customStyle="1" w:styleId="BalloonTextChar1">
    <w:name w:val="Balloon Text Char1"/>
    <w:rPr>
      <w:rFonts w:ascii="Times New Roman" w:hAnsi="Times New Roman"/>
      <w:w w:val="100"/>
      <w:position w:val="-1"/>
      <w:sz w:val="0"/>
      <w:szCs w:val="0"/>
      <w:effect w:val="none"/>
      <w:vertAlign w:val="baseline"/>
      <w:cs w:val="0"/>
      <w:em w:val="none"/>
      <w:lang w:eastAsia="ar-SA"/>
    </w:rPr>
  </w:style>
  <w:style w:type="paragraph" w:styleId="NormalnyWeb">
    <w:name w:val="Normal (Web)"/>
    <w:basedOn w:val="Normalny"/>
    <w:pPr>
      <w:suppressAutoHyphens/>
      <w:spacing w:beforeAutospacing="1" w:afterAutospacing="1" w:line="240" w:lineRule="auto"/>
    </w:pPr>
    <w:rPr>
      <w:sz w:val="24"/>
      <w:szCs w:val="24"/>
      <w:lang w:eastAsia="pl-PL"/>
    </w:rPr>
  </w:style>
  <w:style w:type="paragraph" w:styleId="Akapitzlist">
    <w:name w:val="List Paragraph"/>
    <w:basedOn w:val="Normalny"/>
    <w:pPr>
      <w:suppressAutoHyphens/>
      <w:spacing w:after="0" w:line="240" w:lineRule="auto"/>
      <w:ind w:left="720"/>
    </w:pPr>
    <w:rPr>
      <w:sz w:val="24"/>
      <w:szCs w:val="24"/>
      <w:lang w:eastAsia="pl-PL"/>
    </w:rPr>
  </w:style>
  <w:style w:type="paragraph" w:styleId="Tekstkomentarza">
    <w:name w:val="annotation text"/>
    <w:basedOn w:val="Normalny"/>
    <w:pPr>
      <w:spacing w:line="240" w:lineRule="auto"/>
    </w:pPr>
    <w:rPr>
      <w:sz w:val="24"/>
      <w:szCs w:val="20"/>
    </w:rPr>
  </w:style>
  <w:style w:type="character" w:customStyle="1" w:styleId="CommentTextChar1">
    <w:name w:val="Comment Text Char1"/>
    <w:rPr>
      <w:w w:val="100"/>
      <w:position w:val="-1"/>
      <w:effect w:val="none"/>
      <w:vertAlign w:val="baseline"/>
      <w:cs w:val="0"/>
      <w:em w:val="none"/>
      <w:lang w:eastAsia="ar-SA"/>
    </w:rPr>
  </w:style>
  <w:style w:type="paragraph" w:customStyle="1" w:styleId="CommentSubject">
    <w:name w:val="Comment Subject"/>
    <w:basedOn w:val="Tekstkomentarza"/>
    <w:rPr>
      <w:b/>
    </w:rPr>
  </w:style>
  <w:style w:type="character" w:customStyle="1" w:styleId="CommentSubjectChar1">
    <w:name w:val="Comment Subject Char1"/>
    <w:rPr>
      <w:rFonts w:ascii="Calibri" w:hAnsi="Calibri"/>
      <w:b/>
      <w:bCs/>
      <w:w w:val="100"/>
      <w:position w:val="-1"/>
      <w:sz w:val="24"/>
      <w:effect w:val="none"/>
      <w:vertAlign w:val="baseline"/>
      <w:cs w:val="0"/>
      <w:em w:val="none"/>
      <w:lang w:eastAsia="ar-SA" w:bidi="ar-SA"/>
    </w:rPr>
  </w:style>
  <w:style w:type="paragraph" w:styleId="Tekstprzypisukocowego">
    <w:name w:val="endnote text"/>
    <w:basedOn w:val="Normalny"/>
    <w:pPr>
      <w:spacing w:after="0" w:line="240" w:lineRule="auto"/>
    </w:pPr>
    <w:rPr>
      <w:sz w:val="20"/>
      <w:szCs w:val="20"/>
    </w:rPr>
  </w:style>
  <w:style w:type="character" w:customStyle="1" w:styleId="EndnoteTextChar1">
    <w:name w:val="Endnote Text Char1"/>
    <w:rPr>
      <w:w w:val="100"/>
      <w:position w:val="-1"/>
      <w:effect w:val="none"/>
      <w:vertAlign w:val="baseline"/>
      <w:cs w:val="0"/>
      <w:em w:val="none"/>
      <w:lang w:eastAsia="ar-SA"/>
    </w:rPr>
  </w:style>
  <w:style w:type="paragraph" w:customStyle="1" w:styleId="Domynie">
    <w:name w:val="Domy徑nie"/>
    <w:pPr>
      <w:suppressAutoHyphens/>
      <w:spacing w:after="200" w:line="276" w:lineRule="auto"/>
      <w:ind w:leftChars="-1" w:left="-1" w:hangingChars="1" w:hanging="1"/>
      <w:textDirection w:val="btLr"/>
      <w:textAlignment w:val="top"/>
      <w:outlineLvl w:val="0"/>
    </w:pPr>
    <w:rPr>
      <w:position w:val="-1"/>
      <w:sz w:val="22"/>
      <w:szCs w:val="22"/>
    </w:rPr>
  </w:style>
  <w:style w:type="paragraph" w:customStyle="1" w:styleId="Default1">
    <w:name w:val="Default1"/>
    <w:basedOn w:val="Domynie"/>
    <w:pPr>
      <w:spacing w:after="0" w:line="100" w:lineRule="atLeast"/>
    </w:pPr>
    <w:rPr>
      <w:rFonts w:ascii="AGFuturaLtPL" w:hAnsi="AGFuturaLtPL" w:cs="AGFuturaLtPL"/>
      <w:color w:val="000000"/>
      <w:sz w:val="24"/>
      <w:szCs w:val="24"/>
    </w:rPr>
  </w:style>
  <w:style w:type="paragraph" w:customStyle="1" w:styleId="Pa6">
    <w:name w:val="Pa6"/>
    <w:basedOn w:val="Default1"/>
    <w:next w:val="Default1"/>
    <w:pPr>
      <w:spacing w:line="301" w:lineRule="atLeast"/>
    </w:pPr>
    <w:rPr>
      <w:rFonts w:ascii="Calibri" w:hAnsi="Calibri" w:cs="Calibri"/>
      <w:color w:val="auto"/>
      <w:sz w:val="22"/>
      <w:szCs w:val="22"/>
    </w:rPr>
  </w:style>
  <w:style w:type="paragraph" w:customStyle="1" w:styleId="Pa7">
    <w:name w:val="Pa7"/>
    <w:basedOn w:val="Default1"/>
    <w:next w:val="Default1"/>
    <w:pPr>
      <w:spacing w:line="301" w:lineRule="atLeast"/>
    </w:pPr>
    <w:rPr>
      <w:rFonts w:ascii="Calibri" w:hAnsi="Calibri" w:cs="Calibri"/>
      <w:color w:val="auto"/>
      <w:sz w:val="22"/>
      <w:szCs w:val="22"/>
    </w:rPr>
  </w:style>
  <w:style w:type="paragraph" w:customStyle="1" w:styleId="Default">
    <w:name w:val="Default"/>
    <w:pPr>
      <w:suppressAutoHyphens/>
      <w:spacing w:line="1" w:lineRule="atLeast"/>
      <w:ind w:leftChars="-1" w:left="-1" w:hangingChars="1" w:hanging="1"/>
      <w:textDirection w:val="btLr"/>
      <w:textAlignment w:val="top"/>
      <w:outlineLvl w:val="0"/>
    </w:pPr>
    <w:rPr>
      <w:rFonts w:ascii="Kessel 105 Bold" w:hAnsi="Kessel 105 Bold" w:cs="Kessel 105 Bold"/>
      <w:color w:val="000000"/>
      <w:position w:val="-1"/>
      <w:sz w:val="24"/>
      <w:szCs w:val="24"/>
    </w:rPr>
  </w:style>
  <w:style w:type="paragraph" w:customStyle="1" w:styleId="Pa3">
    <w:name w:val="Pa3"/>
    <w:basedOn w:val="Default"/>
    <w:next w:val="Default"/>
    <w:pPr>
      <w:spacing w:line="181" w:lineRule="atLeast"/>
    </w:pPr>
    <w:rPr>
      <w:color w:val="auto"/>
    </w:rPr>
  </w:style>
  <w:style w:type="paragraph" w:customStyle="1" w:styleId="Pa4">
    <w:name w:val="Pa4"/>
    <w:basedOn w:val="Default"/>
    <w:next w:val="Default"/>
    <w:pPr>
      <w:spacing w:line="181" w:lineRule="atLeast"/>
    </w:pPr>
    <w:rPr>
      <w:color w:val="auto"/>
    </w:rPr>
  </w:style>
  <w:style w:type="character" w:styleId="Hipercze">
    <w:name w:val="Hyperlink"/>
    <w:rPr>
      <w:color w:val="0000FF"/>
      <w:w w:val="100"/>
      <w:position w:val="-1"/>
      <w:u w:val="single"/>
      <w:effect w:val="none"/>
      <w:vertAlign w:val="baseline"/>
      <w:cs w:val="0"/>
      <w:em w:val="none"/>
    </w:rPr>
  </w:style>
  <w:style w:type="paragraph" w:customStyle="1" w:styleId="intro">
    <w:name w:val="intro"/>
    <w:basedOn w:val="Normalny"/>
    <w:pPr>
      <w:suppressAutoHyphens/>
      <w:spacing w:before="100" w:beforeAutospacing="1" w:after="100" w:afterAutospacing="1" w:line="240" w:lineRule="auto"/>
    </w:pPr>
    <w:rPr>
      <w:rFonts w:ascii="Times New Roman" w:hAnsi="Times New Roman" w:cs="Times New Roman"/>
      <w:sz w:val="24"/>
      <w:szCs w:val="24"/>
      <w:lang w:eastAsia="pl-PL"/>
    </w:rPr>
  </w:style>
  <w:style w:type="paragraph" w:customStyle="1" w:styleId="redniasiatka21">
    <w:name w:val="Średnia siatka 2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Wyrnieniedelikatne2">
    <w:name w:val="Wyróżnienie delikatne2"/>
    <w:rPr>
      <w:i/>
      <w:color w:val="808080"/>
      <w:w w:val="100"/>
      <w:position w:val="-1"/>
      <w:effect w:val="none"/>
      <w:vertAlign w:val="baseline"/>
      <w:cs w:val="0"/>
      <w:em w:val="none"/>
    </w:rPr>
  </w:style>
  <w:style w:type="character" w:styleId="Uwydatnienie">
    <w:name w:val="Emphasis"/>
    <w:rPr>
      <w:i/>
      <w:w w:val="100"/>
      <w:position w:val="-1"/>
      <w:effect w:val="none"/>
      <w:vertAlign w:val="baseline"/>
      <w:cs w:val="0"/>
      <w:em w:val="none"/>
    </w:rPr>
  </w:style>
  <w:style w:type="character" w:customStyle="1" w:styleId="A0">
    <w:name w:val="A0"/>
    <w:rPr>
      <w:i/>
      <w:color w:val="000000"/>
      <w:w w:val="100"/>
      <w:position w:val="-1"/>
      <w:sz w:val="36"/>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paragraph" w:customStyle="1" w:styleId="xxmsonormal">
    <w:name w:val="x_x_msonormal"/>
    <w:basedOn w:val="Normalny"/>
    <w:pPr>
      <w:suppressAutoHyphens/>
      <w:spacing w:before="100" w:beforeAutospacing="1" w:after="100" w:afterAutospacing="1" w:line="240" w:lineRule="auto"/>
    </w:pPr>
    <w:rPr>
      <w:rFonts w:ascii="Times New Roman" w:hAnsi="Times New Roman" w:cs="Times New Roman"/>
      <w:sz w:val="24"/>
      <w:szCs w:val="24"/>
      <w:lang w:eastAsia="pl-PL"/>
    </w:rPr>
  </w:style>
  <w:style w:type="paragraph" w:customStyle="1" w:styleId="Tre">
    <w:name w:val="Treść"/>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rPr>
  </w:style>
  <w:style w:type="character" w:customStyle="1" w:styleId="Hyperlink0">
    <w:name w:val="Hyperlink.0"/>
    <w:rPr>
      <w:w w:val="100"/>
      <w:position w:val="-1"/>
      <w:u w:val="none"/>
      <w:effect w:val="none"/>
      <w:vertAlign w:val="baseline"/>
      <w:cs w:val="0"/>
      <w:em w:val="none"/>
    </w:rPr>
  </w:style>
  <w:style w:type="character" w:customStyle="1" w:styleId="markvp9r0iyjk">
    <w:name w:val="markvp9r0iyjk"/>
    <w:rPr>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1925">
      <w:bodyDiv w:val="1"/>
      <w:marLeft w:val="0"/>
      <w:marRight w:val="0"/>
      <w:marTop w:val="0"/>
      <w:marBottom w:val="0"/>
      <w:divBdr>
        <w:top w:val="none" w:sz="0" w:space="0" w:color="auto"/>
        <w:left w:val="none" w:sz="0" w:space="0" w:color="auto"/>
        <w:bottom w:val="none" w:sz="0" w:space="0" w:color="auto"/>
        <w:right w:val="none" w:sz="0" w:space="0" w:color="auto"/>
      </w:divBdr>
      <w:divsChild>
        <w:div w:id="1033270758">
          <w:marLeft w:val="0"/>
          <w:marRight w:val="0"/>
          <w:marTop w:val="0"/>
          <w:marBottom w:val="0"/>
          <w:divBdr>
            <w:top w:val="none" w:sz="0" w:space="0" w:color="auto"/>
            <w:left w:val="none" w:sz="0" w:space="0" w:color="auto"/>
            <w:bottom w:val="none" w:sz="0" w:space="0" w:color="auto"/>
            <w:right w:val="none" w:sz="0" w:space="0" w:color="auto"/>
          </w:divBdr>
        </w:div>
        <w:div w:id="573786519">
          <w:marLeft w:val="0"/>
          <w:marRight w:val="0"/>
          <w:marTop w:val="0"/>
          <w:marBottom w:val="0"/>
          <w:divBdr>
            <w:top w:val="none" w:sz="0" w:space="0" w:color="auto"/>
            <w:left w:val="none" w:sz="0" w:space="0" w:color="auto"/>
            <w:bottom w:val="none" w:sz="0" w:space="0" w:color="auto"/>
            <w:right w:val="none" w:sz="0" w:space="0" w:color="auto"/>
          </w:divBdr>
        </w:div>
        <w:div w:id="853766457">
          <w:marLeft w:val="0"/>
          <w:marRight w:val="0"/>
          <w:marTop w:val="0"/>
          <w:marBottom w:val="0"/>
          <w:divBdr>
            <w:top w:val="none" w:sz="0" w:space="0" w:color="auto"/>
            <w:left w:val="none" w:sz="0" w:space="0" w:color="auto"/>
            <w:bottom w:val="none" w:sz="0" w:space="0" w:color="auto"/>
            <w:right w:val="none" w:sz="0" w:space="0" w:color="auto"/>
          </w:divBdr>
        </w:div>
      </w:divsChild>
    </w:div>
    <w:div w:id="159654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NLNqUL9CjaQ" TargetMode="External"/><Relationship Id="rId13" Type="http://schemas.openxmlformats.org/officeDocument/2006/relationships/hyperlink" Target="https://www.youtube.com/user/NEXTFILM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xt-fil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ienkiewicz.fil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anna.jakubik@next-film.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nextfil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H+D7QZsUKwzteP2RXnmZGiD4dUw==">AMUW2mWoVeZCtDKL+yyjqSP++PvE6um81JKESD5M5txAyEFrvBnCUqKsofQuoU5AcowEsy9rcmgVU++3Ot41UpzUNYCJ+uj+aXhu5CibrdMYTb4VvZws9/E=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748</Words>
  <Characters>4494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Niedźwiedź</dc:creator>
  <cp:lastModifiedBy>Joanna Jakubik</cp:lastModifiedBy>
  <cp:revision>6</cp:revision>
  <dcterms:created xsi:type="dcterms:W3CDTF">2021-07-29T11:58:00Z</dcterms:created>
  <dcterms:modified xsi:type="dcterms:W3CDTF">2021-08-09T09:17:00Z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Agora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