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80ADB" w14:textId="77777777" w:rsidR="00731E0E" w:rsidRPr="000A4E80" w:rsidRDefault="00731E0E" w:rsidP="00731E0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Calibri" w:hAnsi="Calibri" w:cs="Calibri"/>
          <w:b/>
          <w:bCs/>
          <w:sz w:val="24"/>
          <w:szCs w:val="24"/>
        </w:rPr>
      </w:pPr>
    </w:p>
    <w:p w14:paraId="6550BFBE" w14:textId="77777777" w:rsidR="008D2B39" w:rsidRPr="003873FB" w:rsidRDefault="008D2B39" w:rsidP="008D2B39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3873FB">
        <w:rPr>
          <w:rFonts w:ascii="Calibri" w:hAnsi="Calibri" w:cs="Calibri"/>
          <w:b/>
          <w:bCs/>
          <w:sz w:val="28"/>
          <w:szCs w:val="28"/>
        </w:rPr>
        <w:t xml:space="preserve">„NOSOROŻEC” OŁEHA SENCOWA </w:t>
      </w:r>
      <w:r>
        <w:rPr>
          <w:rFonts w:ascii="Calibri" w:hAnsi="Calibri" w:cs="Calibri"/>
          <w:b/>
          <w:bCs/>
          <w:sz w:val="28"/>
          <w:szCs w:val="28"/>
        </w:rPr>
        <w:t xml:space="preserve">OD 10 GRUDNIA W KINACH, </w:t>
      </w:r>
      <w:r w:rsidRPr="003873FB">
        <w:rPr>
          <w:rFonts w:ascii="Calibri" w:hAnsi="Calibri" w:cs="Calibri"/>
          <w:b/>
          <w:bCs/>
          <w:sz w:val="28"/>
          <w:szCs w:val="28"/>
        </w:rPr>
        <w:t xml:space="preserve">ZOBACZ </w:t>
      </w:r>
      <w:r>
        <w:rPr>
          <w:rFonts w:ascii="Calibri" w:hAnsi="Calibri" w:cs="Calibri"/>
          <w:b/>
          <w:bCs/>
          <w:sz w:val="28"/>
          <w:szCs w:val="28"/>
        </w:rPr>
        <w:t>JAK PRZYJĘLI FILM KRYTYCY</w:t>
      </w:r>
    </w:p>
    <w:p w14:paraId="20AF9F90" w14:textId="77777777" w:rsidR="00AF1FA9" w:rsidRDefault="00AF1FA9" w:rsidP="00AF1FA9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F76BD53" w14:textId="4986EE9B" w:rsidR="00171288" w:rsidRPr="004C5A2A" w:rsidRDefault="004C5A2A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Zachwycił już festiwalową publiczność, teraz przyszedł czas na z</w:t>
      </w:r>
      <w:r w:rsidR="0083506F">
        <w:rPr>
          <w:rFonts w:ascii="Calibri" w:hAnsi="Calibri" w:cs="Calibri"/>
          <w:b/>
          <w:bCs/>
          <w:sz w:val="24"/>
          <w:szCs w:val="24"/>
        </w:rPr>
        <w:t>d</w:t>
      </w:r>
      <w:r>
        <w:rPr>
          <w:rFonts w:ascii="Calibri" w:hAnsi="Calibri" w:cs="Calibri"/>
          <w:b/>
          <w:bCs/>
          <w:sz w:val="24"/>
          <w:szCs w:val="24"/>
        </w:rPr>
        <w:t>obycie uznania polskich w</w:t>
      </w:r>
      <w:r>
        <w:rPr>
          <w:rFonts w:ascii="Calibri" w:hAnsi="Calibri" w:cs="Calibri"/>
          <w:b/>
          <w:bCs/>
          <w:sz w:val="24"/>
          <w:szCs w:val="24"/>
        </w:rPr>
        <w:t>i</w:t>
      </w:r>
      <w:r>
        <w:rPr>
          <w:rFonts w:ascii="Calibri" w:hAnsi="Calibri" w:cs="Calibri"/>
          <w:b/>
          <w:bCs/>
          <w:sz w:val="24"/>
          <w:szCs w:val="24"/>
        </w:rPr>
        <w:t xml:space="preserve">dzów. „Nosorożec”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Ołeha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Sencowa</w:t>
      </w:r>
      <w:proofErr w:type="spellEnd"/>
      <w:r w:rsidR="004105AC">
        <w:rPr>
          <w:rFonts w:ascii="Calibri" w:hAnsi="Calibri" w:cs="Calibri"/>
          <w:b/>
          <w:bCs/>
          <w:sz w:val="24"/>
          <w:szCs w:val="24"/>
        </w:rPr>
        <w:t xml:space="preserve">, ukraińskiego reżysera i </w:t>
      </w:r>
      <w:r>
        <w:rPr>
          <w:rFonts w:ascii="Calibri" w:hAnsi="Calibri" w:cs="Calibri"/>
          <w:b/>
          <w:bCs/>
          <w:sz w:val="24"/>
          <w:szCs w:val="24"/>
        </w:rPr>
        <w:t xml:space="preserve"> aktywisty społecznego już 10 grudnia zagości na ekranach polskich kin.</w:t>
      </w:r>
    </w:p>
    <w:p w14:paraId="20229225" w14:textId="77777777" w:rsidR="00FF1C63" w:rsidRDefault="00FF1C63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</w:p>
    <w:p w14:paraId="4E076C72" w14:textId="3B2D619B" w:rsidR="004105AC" w:rsidRDefault="00FF1C63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F1C63">
        <w:rPr>
          <w:rFonts w:ascii="Calibri" w:hAnsi="Calibri" w:cs="Calibri"/>
          <w:sz w:val="24"/>
          <w:szCs w:val="24"/>
        </w:rPr>
        <w:t xml:space="preserve">Projekt </w:t>
      </w:r>
      <w:r>
        <w:rPr>
          <w:rFonts w:ascii="Calibri" w:hAnsi="Calibri" w:cs="Calibri"/>
          <w:sz w:val="24"/>
          <w:szCs w:val="24"/>
        </w:rPr>
        <w:t>„Nosorożec”</w:t>
      </w:r>
      <w:r w:rsidRPr="00FF1C63">
        <w:rPr>
          <w:rFonts w:ascii="Calibri" w:hAnsi="Calibri" w:cs="Calibri"/>
          <w:sz w:val="24"/>
          <w:szCs w:val="24"/>
        </w:rPr>
        <w:t xml:space="preserve"> </w:t>
      </w:r>
      <w:r w:rsidR="0083506F">
        <w:rPr>
          <w:rFonts w:ascii="Calibri" w:hAnsi="Calibri" w:cs="Calibri"/>
          <w:sz w:val="24"/>
          <w:szCs w:val="24"/>
        </w:rPr>
        <w:t xml:space="preserve">został </w:t>
      </w:r>
      <w:r w:rsidR="004105AC">
        <w:rPr>
          <w:rFonts w:ascii="Calibri" w:hAnsi="Calibri" w:cs="Calibri"/>
          <w:sz w:val="24"/>
          <w:szCs w:val="24"/>
        </w:rPr>
        <w:t xml:space="preserve">wcześnie </w:t>
      </w:r>
      <w:r w:rsidR="0083506F">
        <w:rPr>
          <w:rFonts w:ascii="Calibri" w:hAnsi="Calibri" w:cs="Calibri"/>
          <w:sz w:val="24"/>
          <w:szCs w:val="24"/>
        </w:rPr>
        <w:t>doceniony przez międzynarodową publiczność</w:t>
      </w:r>
      <w:r w:rsidRPr="00FF1C63">
        <w:rPr>
          <w:rFonts w:ascii="Calibri" w:hAnsi="Calibri" w:cs="Calibri"/>
          <w:sz w:val="24"/>
          <w:szCs w:val="24"/>
        </w:rPr>
        <w:t xml:space="preserve">, </w:t>
      </w:r>
      <w:r w:rsidR="0083506F">
        <w:rPr>
          <w:rFonts w:ascii="Calibri" w:hAnsi="Calibri" w:cs="Calibri"/>
          <w:sz w:val="24"/>
          <w:szCs w:val="24"/>
        </w:rPr>
        <w:t xml:space="preserve">gdy już na etapie prezentacji </w:t>
      </w:r>
      <w:r w:rsidR="004105AC">
        <w:rPr>
          <w:rFonts w:ascii="Calibri" w:hAnsi="Calibri" w:cs="Calibri"/>
          <w:sz w:val="24"/>
          <w:szCs w:val="24"/>
        </w:rPr>
        <w:t xml:space="preserve">projektu w 2012 roku </w:t>
      </w:r>
      <w:r w:rsidRPr="00FF1C63">
        <w:rPr>
          <w:rFonts w:ascii="Calibri" w:hAnsi="Calibri" w:cs="Calibri"/>
          <w:sz w:val="24"/>
          <w:szCs w:val="24"/>
        </w:rPr>
        <w:t>zdoby</w:t>
      </w:r>
      <w:r w:rsidR="0083506F">
        <w:rPr>
          <w:rFonts w:ascii="Calibri" w:hAnsi="Calibri" w:cs="Calibri"/>
          <w:sz w:val="24"/>
          <w:szCs w:val="24"/>
        </w:rPr>
        <w:t>ł</w:t>
      </w:r>
      <w:r w:rsidRPr="00FF1C63">
        <w:rPr>
          <w:rFonts w:ascii="Calibri" w:hAnsi="Calibri" w:cs="Calibri"/>
          <w:sz w:val="24"/>
          <w:szCs w:val="24"/>
        </w:rPr>
        <w:t xml:space="preserve"> nagrody </w:t>
      </w:r>
      <w:r w:rsidR="0083506F">
        <w:rPr>
          <w:rFonts w:ascii="Calibri" w:hAnsi="Calibri" w:cs="Calibri"/>
          <w:sz w:val="24"/>
          <w:szCs w:val="24"/>
        </w:rPr>
        <w:t>w</w:t>
      </w:r>
      <w:r w:rsidR="004105AC">
        <w:rPr>
          <w:rFonts w:ascii="Calibri" w:hAnsi="Calibri" w:cs="Calibri"/>
          <w:sz w:val="24"/>
          <w:szCs w:val="24"/>
        </w:rPr>
        <w:t xml:space="preserve"> </w:t>
      </w:r>
      <w:r w:rsidRPr="00FF1C63">
        <w:rPr>
          <w:rFonts w:ascii="Calibri" w:hAnsi="Calibri" w:cs="Calibri"/>
          <w:sz w:val="24"/>
          <w:szCs w:val="24"/>
        </w:rPr>
        <w:t xml:space="preserve">Sofii, Erewaniu i Odessie. Zdjęcia miały się rozpocząć w 2014 roku, ale przygotowania przerwało uwięzienie </w:t>
      </w:r>
      <w:proofErr w:type="spellStart"/>
      <w:r w:rsidRPr="00FF1C63">
        <w:rPr>
          <w:rFonts w:ascii="Calibri" w:hAnsi="Calibri" w:cs="Calibri"/>
          <w:sz w:val="24"/>
          <w:szCs w:val="24"/>
        </w:rPr>
        <w:t>Sencowa</w:t>
      </w:r>
      <w:proofErr w:type="spellEnd"/>
      <w:r w:rsidRPr="00FF1C63">
        <w:rPr>
          <w:rFonts w:ascii="Calibri" w:hAnsi="Calibri" w:cs="Calibri"/>
          <w:sz w:val="24"/>
          <w:szCs w:val="24"/>
        </w:rPr>
        <w:t xml:space="preserve"> na podst</w:t>
      </w:r>
      <w:r w:rsidRPr="00FF1C63">
        <w:rPr>
          <w:rFonts w:ascii="Calibri" w:hAnsi="Calibri" w:cs="Calibri"/>
          <w:sz w:val="24"/>
          <w:szCs w:val="24"/>
        </w:rPr>
        <w:t>a</w:t>
      </w:r>
      <w:r w:rsidRPr="00FF1C63">
        <w:rPr>
          <w:rFonts w:ascii="Calibri" w:hAnsi="Calibri" w:cs="Calibri"/>
          <w:sz w:val="24"/>
          <w:szCs w:val="24"/>
        </w:rPr>
        <w:t xml:space="preserve">wie sfabrykowanych zarzutów wniesionych przez okupacyjny rząd rosyjski. </w:t>
      </w:r>
      <w:r w:rsidR="004105AC">
        <w:rPr>
          <w:rFonts w:ascii="Calibri" w:hAnsi="Calibri" w:cs="Calibri"/>
          <w:sz w:val="24"/>
          <w:szCs w:val="24"/>
        </w:rPr>
        <w:t xml:space="preserve">Do realizacji filmu </w:t>
      </w:r>
      <w:proofErr w:type="spellStart"/>
      <w:r w:rsidR="004105AC">
        <w:rPr>
          <w:rFonts w:ascii="Calibri" w:hAnsi="Calibri" w:cs="Calibri"/>
          <w:sz w:val="24"/>
          <w:szCs w:val="24"/>
        </w:rPr>
        <w:t>Sencow</w:t>
      </w:r>
      <w:proofErr w:type="spellEnd"/>
      <w:r w:rsidR="004105AC">
        <w:rPr>
          <w:rFonts w:ascii="Calibri" w:hAnsi="Calibri" w:cs="Calibri"/>
          <w:sz w:val="24"/>
          <w:szCs w:val="24"/>
        </w:rPr>
        <w:t xml:space="preserve"> mógł wrócić dopiero po pięciu latach, w 2019 roku, po uwolnieniu z łagru. </w:t>
      </w:r>
    </w:p>
    <w:p w14:paraId="38D5103A" w14:textId="77777777" w:rsidR="004105AC" w:rsidRDefault="004105AC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</w:p>
    <w:p w14:paraId="694D5B7F" w14:textId="271BD663" w:rsidR="00FF1C63" w:rsidRDefault="00FF1C63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FF1C63">
        <w:rPr>
          <w:rFonts w:ascii="Calibri" w:hAnsi="Calibri" w:cs="Calibri"/>
          <w:sz w:val="24"/>
          <w:szCs w:val="24"/>
        </w:rPr>
        <w:t xml:space="preserve">Mimo opóźnienia w realizacji </w:t>
      </w:r>
      <w:r>
        <w:rPr>
          <w:rFonts w:ascii="Calibri" w:hAnsi="Calibri" w:cs="Calibri"/>
          <w:sz w:val="24"/>
          <w:szCs w:val="24"/>
        </w:rPr>
        <w:t>„Nosorożca”</w:t>
      </w:r>
      <w:r w:rsidRPr="00FF1C63">
        <w:rPr>
          <w:rFonts w:ascii="Calibri" w:hAnsi="Calibri" w:cs="Calibri"/>
          <w:sz w:val="24"/>
          <w:szCs w:val="24"/>
        </w:rPr>
        <w:t>, film nie stracił nic ze swojej aktualności. Z klucz</w:t>
      </w:r>
      <w:r w:rsidRPr="00FF1C63">
        <w:rPr>
          <w:rFonts w:ascii="Calibri" w:hAnsi="Calibri" w:cs="Calibri"/>
          <w:sz w:val="24"/>
          <w:szCs w:val="24"/>
        </w:rPr>
        <w:t>o</w:t>
      </w:r>
      <w:r w:rsidRPr="00FF1C63">
        <w:rPr>
          <w:rFonts w:ascii="Calibri" w:hAnsi="Calibri" w:cs="Calibri"/>
          <w:sz w:val="24"/>
          <w:szCs w:val="24"/>
        </w:rPr>
        <w:t>wymi dramatycznymi scenami osadzonymi w przeszłości, film w subtelny sposób porusza kw</w:t>
      </w:r>
      <w:r w:rsidRPr="00FF1C63">
        <w:rPr>
          <w:rFonts w:ascii="Calibri" w:hAnsi="Calibri" w:cs="Calibri"/>
          <w:sz w:val="24"/>
          <w:szCs w:val="24"/>
        </w:rPr>
        <w:t>e</w:t>
      </w:r>
      <w:r w:rsidRPr="00FF1C63">
        <w:rPr>
          <w:rFonts w:ascii="Calibri" w:hAnsi="Calibri" w:cs="Calibri"/>
          <w:sz w:val="24"/>
          <w:szCs w:val="24"/>
        </w:rPr>
        <w:t>stie sprawiedliwości i współ</w:t>
      </w:r>
      <w:r>
        <w:rPr>
          <w:rFonts w:ascii="Calibri" w:hAnsi="Calibri" w:cs="Calibri"/>
          <w:sz w:val="24"/>
          <w:szCs w:val="24"/>
        </w:rPr>
        <w:t xml:space="preserve">czucia. </w:t>
      </w:r>
      <w:bookmarkStart w:id="0" w:name="_GoBack"/>
      <w:bookmarkEnd w:id="0"/>
      <w:r w:rsidR="001B5FB1" w:rsidRPr="001B5FB1">
        <w:rPr>
          <w:rFonts w:ascii="Calibri" w:hAnsi="Calibri" w:cs="Calibri"/>
          <w:sz w:val="24"/>
          <w:szCs w:val="24"/>
        </w:rPr>
        <w:t xml:space="preserve">Aktualność filmu </w:t>
      </w:r>
      <w:r w:rsidRPr="001B5FB1">
        <w:rPr>
          <w:rFonts w:ascii="Calibri" w:hAnsi="Calibri" w:cs="Calibri"/>
          <w:sz w:val="24"/>
          <w:szCs w:val="24"/>
        </w:rPr>
        <w:t>potęguje wyją</w:t>
      </w:r>
      <w:r w:rsidRPr="001B5FB1">
        <w:rPr>
          <w:rFonts w:ascii="Calibri" w:hAnsi="Calibri" w:cs="Calibri"/>
          <w:sz w:val="24"/>
          <w:szCs w:val="24"/>
        </w:rPr>
        <w:t>t</w:t>
      </w:r>
      <w:r w:rsidRPr="001B5FB1">
        <w:rPr>
          <w:rFonts w:ascii="Calibri" w:hAnsi="Calibri" w:cs="Calibri"/>
          <w:sz w:val="24"/>
          <w:szCs w:val="24"/>
        </w:rPr>
        <w:t>kowa ścieżka życia reżysera.</w:t>
      </w:r>
    </w:p>
    <w:p w14:paraId="57BC10F8" w14:textId="77777777" w:rsidR="00FF1C63" w:rsidRDefault="00FF1C63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</w:p>
    <w:p w14:paraId="04F06533" w14:textId="27E5762B" w:rsidR="00AF1FA9" w:rsidRDefault="00AF1FA9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Film został zaprezentowany na wielu festiwalach </w:t>
      </w:r>
      <w:r w:rsidR="00575FD6">
        <w:rPr>
          <w:rFonts w:ascii="Calibri" w:hAnsi="Calibri" w:cs="Calibri"/>
          <w:sz w:val="24"/>
          <w:szCs w:val="24"/>
        </w:rPr>
        <w:t>zachwycając krytyków i publiczność.</w:t>
      </w:r>
      <w:r>
        <w:rPr>
          <w:rFonts w:ascii="Calibri" w:hAnsi="Calibri" w:cs="Calibri"/>
          <w:sz w:val="24"/>
          <w:szCs w:val="24"/>
        </w:rPr>
        <w:t xml:space="preserve"> </w:t>
      </w:r>
      <w:r w:rsidR="008F0FBA">
        <w:rPr>
          <w:rFonts w:ascii="Calibri" w:hAnsi="Calibri" w:cs="Calibri"/>
          <w:sz w:val="24"/>
          <w:szCs w:val="24"/>
        </w:rPr>
        <w:t>Po pok</w:t>
      </w:r>
      <w:r w:rsidR="008F0FBA">
        <w:rPr>
          <w:rFonts w:ascii="Calibri" w:hAnsi="Calibri" w:cs="Calibri"/>
          <w:sz w:val="24"/>
          <w:szCs w:val="24"/>
        </w:rPr>
        <w:t>a</w:t>
      </w:r>
      <w:r w:rsidR="008F0FBA">
        <w:rPr>
          <w:rFonts w:ascii="Calibri" w:hAnsi="Calibri" w:cs="Calibri"/>
          <w:sz w:val="24"/>
          <w:szCs w:val="24"/>
        </w:rPr>
        <w:t xml:space="preserve">zach w sekcji </w:t>
      </w:r>
      <w:proofErr w:type="spellStart"/>
      <w:r w:rsidR="008F0FBA">
        <w:rPr>
          <w:rFonts w:ascii="Calibri" w:hAnsi="Calibri" w:cs="Calibri"/>
          <w:sz w:val="24"/>
          <w:szCs w:val="24"/>
        </w:rPr>
        <w:t>Orizzonti</w:t>
      </w:r>
      <w:proofErr w:type="spellEnd"/>
      <w:r w:rsidR="008F0FBA">
        <w:rPr>
          <w:rFonts w:ascii="Calibri" w:hAnsi="Calibri" w:cs="Calibri"/>
          <w:sz w:val="24"/>
          <w:szCs w:val="24"/>
        </w:rPr>
        <w:t xml:space="preserve"> na 78. Międzynarodowy</w:t>
      </w:r>
      <w:r w:rsidR="009A392E">
        <w:rPr>
          <w:rFonts w:ascii="Calibri" w:hAnsi="Calibri" w:cs="Calibri"/>
          <w:sz w:val="24"/>
          <w:szCs w:val="24"/>
        </w:rPr>
        <w:t xml:space="preserve">m Festiwalu Filmowym w Wenecji i </w:t>
      </w:r>
      <w:r w:rsidR="008F0FBA">
        <w:rPr>
          <w:rFonts w:ascii="Calibri" w:hAnsi="Calibri" w:cs="Calibri"/>
          <w:sz w:val="24"/>
          <w:szCs w:val="24"/>
        </w:rPr>
        <w:t xml:space="preserve">Konkursie Międzynarodowym </w:t>
      </w:r>
      <w:r w:rsidR="004105AC">
        <w:rPr>
          <w:rFonts w:ascii="Calibri" w:hAnsi="Calibri" w:cs="Calibri"/>
          <w:sz w:val="24"/>
          <w:szCs w:val="24"/>
        </w:rPr>
        <w:t xml:space="preserve">na </w:t>
      </w:r>
      <w:r w:rsidR="008F0FBA">
        <w:rPr>
          <w:rFonts w:ascii="Calibri" w:hAnsi="Calibri" w:cs="Calibri"/>
          <w:sz w:val="24"/>
          <w:szCs w:val="24"/>
        </w:rPr>
        <w:t>Warszawskim Festiwalu</w:t>
      </w:r>
      <w:r w:rsidR="009A392E">
        <w:rPr>
          <w:rFonts w:ascii="Calibri" w:hAnsi="Calibri" w:cs="Calibri"/>
          <w:sz w:val="24"/>
          <w:szCs w:val="24"/>
        </w:rPr>
        <w:t xml:space="preserve"> </w:t>
      </w:r>
      <w:r w:rsidR="000A08A5">
        <w:rPr>
          <w:rFonts w:ascii="Calibri" w:hAnsi="Calibri" w:cs="Calibri"/>
          <w:sz w:val="24"/>
          <w:szCs w:val="24"/>
        </w:rPr>
        <w:t xml:space="preserve">Filmowym </w:t>
      </w:r>
      <w:r w:rsidR="009A392E">
        <w:rPr>
          <w:rFonts w:ascii="Calibri" w:hAnsi="Calibri" w:cs="Calibri"/>
          <w:sz w:val="24"/>
          <w:szCs w:val="24"/>
        </w:rPr>
        <w:t xml:space="preserve">ukazały się </w:t>
      </w:r>
      <w:r w:rsidR="008E6D88">
        <w:rPr>
          <w:rFonts w:ascii="Calibri" w:hAnsi="Calibri" w:cs="Calibri"/>
          <w:sz w:val="24"/>
          <w:szCs w:val="24"/>
        </w:rPr>
        <w:t>publikacje na</w:t>
      </w:r>
      <w:r w:rsidR="008953A2">
        <w:rPr>
          <w:rFonts w:ascii="Calibri" w:hAnsi="Calibri" w:cs="Calibri"/>
          <w:sz w:val="24"/>
          <w:szCs w:val="24"/>
        </w:rPr>
        <w:t xml:space="preserve"> temat „N</w:t>
      </w:r>
      <w:r w:rsidR="008953A2">
        <w:rPr>
          <w:rFonts w:ascii="Calibri" w:hAnsi="Calibri" w:cs="Calibri"/>
          <w:sz w:val="24"/>
          <w:szCs w:val="24"/>
        </w:rPr>
        <w:t>o</w:t>
      </w:r>
      <w:r w:rsidR="008953A2">
        <w:rPr>
          <w:rFonts w:ascii="Calibri" w:hAnsi="Calibri" w:cs="Calibri"/>
          <w:sz w:val="24"/>
          <w:szCs w:val="24"/>
        </w:rPr>
        <w:t xml:space="preserve">sorożca” na łamach portali na całym świecie. Pisali o nim między innymi Reuters, U.S. News, </w:t>
      </w:r>
      <w:proofErr w:type="spellStart"/>
      <w:r w:rsidR="008953A2">
        <w:rPr>
          <w:rFonts w:ascii="Calibri" w:hAnsi="Calibri" w:cs="Calibri"/>
          <w:sz w:val="24"/>
          <w:szCs w:val="24"/>
        </w:rPr>
        <w:t>Deadline</w:t>
      </w:r>
      <w:proofErr w:type="spellEnd"/>
      <w:r w:rsidR="008953A2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8953A2">
        <w:rPr>
          <w:rFonts w:ascii="Calibri" w:hAnsi="Calibri" w:cs="Calibri"/>
          <w:sz w:val="24"/>
          <w:szCs w:val="24"/>
        </w:rPr>
        <w:t>Cineuropa</w:t>
      </w:r>
      <w:proofErr w:type="spellEnd"/>
      <w:r w:rsidR="008953A2">
        <w:rPr>
          <w:rFonts w:ascii="Calibri" w:hAnsi="Calibri" w:cs="Calibri"/>
          <w:sz w:val="24"/>
          <w:szCs w:val="24"/>
        </w:rPr>
        <w:t xml:space="preserve">, Deutsche </w:t>
      </w:r>
      <w:proofErr w:type="spellStart"/>
      <w:r w:rsidR="008953A2">
        <w:rPr>
          <w:rFonts w:ascii="Calibri" w:hAnsi="Calibri" w:cs="Calibri"/>
          <w:sz w:val="24"/>
          <w:szCs w:val="24"/>
        </w:rPr>
        <w:t>Welle</w:t>
      </w:r>
      <w:proofErr w:type="spellEnd"/>
      <w:r w:rsidR="008953A2">
        <w:rPr>
          <w:rFonts w:ascii="Calibri" w:hAnsi="Calibri" w:cs="Calibri"/>
          <w:sz w:val="24"/>
          <w:szCs w:val="24"/>
        </w:rPr>
        <w:t>, France24 i wiele innych.</w:t>
      </w:r>
    </w:p>
    <w:p w14:paraId="657E7BBD" w14:textId="77777777" w:rsidR="008953A2" w:rsidRDefault="008953A2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</w:p>
    <w:p w14:paraId="12040E95" w14:textId="5377E5A6" w:rsidR="007C4BAB" w:rsidRDefault="008953A2" w:rsidP="007C4BAB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Poniżej prezentujemy kilka cytatów z recenzji:</w:t>
      </w:r>
    </w:p>
    <w:p w14:paraId="39B1F782" w14:textId="77777777" w:rsidR="007C4BAB" w:rsidRDefault="007C4BAB" w:rsidP="007C4BAB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</w:p>
    <w:p w14:paraId="40B0221A" w14:textId="28F31E86" w:rsidR="007C4BAB" w:rsidRPr="008953A2" w:rsidRDefault="007C4BAB" w:rsidP="007C4BAB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Calibri" w:hAnsi="Calibri" w:cs="Calibri"/>
          <w:i/>
          <w:sz w:val="24"/>
          <w:szCs w:val="24"/>
        </w:rPr>
      </w:pPr>
      <w:r w:rsidRPr="008953A2">
        <w:rPr>
          <w:rFonts w:ascii="Calibri" w:hAnsi="Calibri" w:cs="Calibri"/>
          <w:i/>
          <w:sz w:val="24"/>
          <w:szCs w:val="24"/>
        </w:rPr>
        <w:t xml:space="preserve">Skonstruowana przez </w:t>
      </w:r>
      <w:proofErr w:type="spellStart"/>
      <w:r w:rsidRPr="008953A2">
        <w:rPr>
          <w:rFonts w:ascii="Calibri" w:hAnsi="Calibri" w:cs="Calibri"/>
          <w:i/>
          <w:sz w:val="24"/>
          <w:szCs w:val="24"/>
        </w:rPr>
        <w:t>Ołeha</w:t>
      </w:r>
      <w:proofErr w:type="spellEnd"/>
      <w:r w:rsidRPr="008953A2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8953A2">
        <w:rPr>
          <w:rFonts w:ascii="Calibri" w:hAnsi="Calibri" w:cs="Calibri"/>
          <w:i/>
          <w:sz w:val="24"/>
          <w:szCs w:val="24"/>
        </w:rPr>
        <w:t>Sencowa</w:t>
      </w:r>
      <w:proofErr w:type="spellEnd"/>
      <w:r w:rsidRPr="008953A2">
        <w:rPr>
          <w:rFonts w:ascii="Calibri" w:hAnsi="Calibri" w:cs="Calibri"/>
          <w:i/>
          <w:sz w:val="24"/>
          <w:szCs w:val="24"/>
        </w:rPr>
        <w:t xml:space="preserve"> powieść kryminalna nie jest napuszona i górn</w:t>
      </w:r>
      <w:r w:rsidRPr="008953A2">
        <w:rPr>
          <w:rFonts w:ascii="Calibri" w:hAnsi="Calibri" w:cs="Calibri"/>
          <w:i/>
          <w:sz w:val="24"/>
          <w:szCs w:val="24"/>
        </w:rPr>
        <w:t>o</w:t>
      </w:r>
      <w:r w:rsidRPr="008953A2">
        <w:rPr>
          <w:rFonts w:ascii="Calibri" w:hAnsi="Calibri" w:cs="Calibri"/>
          <w:i/>
          <w:sz w:val="24"/>
          <w:szCs w:val="24"/>
        </w:rPr>
        <w:t>lotna jak „Ojciec chrzestny” czy „Człowiek z blizną”, ale bardziej „ludzka” – jeśli można tak to określić – to znaczy naznaczona surową inscenizacją postaci.</w:t>
      </w:r>
    </w:p>
    <w:p w14:paraId="40190D39" w14:textId="77777777" w:rsidR="007C4BAB" w:rsidRDefault="00473870" w:rsidP="007C4BAB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right"/>
        <w:rPr>
          <w:rFonts w:ascii="Calibri" w:hAnsi="Calibri" w:cs="Calibri"/>
          <w:sz w:val="24"/>
          <w:szCs w:val="24"/>
        </w:rPr>
      </w:pPr>
      <w:hyperlink r:id="rId8" w:history="1">
        <w:r w:rsidR="007C4BAB" w:rsidRPr="006C3798">
          <w:rPr>
            <w:rStyle w:val="Hipercze"/>
            <w:rFonts w:ascii="Calibri" w:hAnsi="Calibri" w:cs="Calibri"/>
            <w:sz w:val="24"/>
            <w:szCs w:val="24"/>
          </w:rPr>
          <w:t>www.cinefiliaritrovata.it</w:t>
        </w:r>
      </w:hyperlink>
    </w:p>
    <w:p w14:paraId="77BFBEB5" w14:textId="77777777" w:rsidR="007C4BAB" w:rsidRDefault="007C4BAB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</w:p>
    <w:p w14:paraId="4F20186B" w14:textId="77777777" w:rsidR="005C2E67" w:rsidRDefault="005C2E67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Calibri" w:hAnsi="Calibri" w:cs="Calibri"/>
          <w:i/>
          <w:sz w:val="24"/>
          <w:szCs w:val="24"/>
        </w:rPr>
      </w:pPr>
    </w:p>
    <w:p w14:paraId="42344FAB" w14:textId="7F86E673" w:rsidR="008953A2" w:rsidRDefault="008953A2" w:rsidP="001B5FB1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Calibri" w:hAnsi="Calibri" w:cs="Calibri"/>
          <w:i/>
          <w:sz w:val="24"/>
          <w:szCs w:val="24"/>
        </w:rPr>
      </w:pPr>
      <w:r w:rsidRPr="008953A2">
        <w:rPr>
          <w:rFonts w:ascii="Calibri" w:hAnsi="Calibri" w:cs="Calibri"/>
          <w:i/>
          <w:sz w:val="24"/>
          <w:szCs w:val="24"/>
        </w:rPr>
        <w:lastRenderedPageBreak/>
        <w:t>(…)</w:t>
      </w:r>
      <w:r w:rsidR="0083506F">
        <w:rPr>
          <w:rFonts w:ascii="Calibri" w:hAnsi="Calibri" w:cs="Calibri"/>
          <w:i/>
          <w:sz w:val="24"/>
          <w:szCs w:val="24"/>
        </w:rPr>
        <w:t xml:space="preserve"> </w:t>
      </w:r>
      <w:r w:rsidRPr="008953A2">
        <w:rPr>
          <w:rFonts w:ascii="Calibri" w:hAnsi="Calibri" w:cs="Calibri"/>
          <w:i/>
          <w:sz w:val="24"/>
          <w:szCs w:val="24"/>
        </w:rPr>
        <w:t xml:space="preserve">Podczas gdy tytułowy bohater pozostaje czymś w rodzaju zagadki, film </w:t>
      </w:r>
      <w:r w:rsidR="0083506F">
        <w:rPr>
          <w:rFonts w:ascii="Calibri" w:hAnsi="Calibri" w:cs="Calibri"/>
          <w:i/>
          <w:sz w:val="24"/>
          <w:szCs w:val="24"/>
        </w:rPr>
        <w:t>„</w:t>
      </w:r>
      <w:r w:rsidR="00934774">
        <w:rPr>
          <w:rFonts w:ascii="Calibri" w:hAnsi="Calibri" w:cs="Calibri"/>
          <w:i/>
          <w:sz w:val="24"/>
          <w:szCs w:val="24"/>
        </w:rPr>
        <w:t>Nosorożec</w:t>
      </w:r>
      <w:r w:rsidR="0083506F">
        <w:rPr>
          <w:rFonts w:ascii="Calibri" w:hAnsi="Calibri" w:cs="Calibri"/>
          <w:i/>
          <w:sz w:val="24"/>
          <w:szCs w:val="24"/>
        </w:rPr>
        <w:t>”</w:t>
      </w:r>
      <w:r w:rsidRPr="008953A2">
        <w:rPr>
          <w:rFonts w:ascii="Calibri" w:hAnsi="Calibri" w:cs="Calibri"/>
          <w:i/>
          <w:sz w:val="24"/>
          <w:szCs w:val="24"/>
        </w:rPr>
        <w:t xml:space="preserve"> jest przekonującym, pomysłowym wizualnie obrazem specyficznego i bardzo niebezpiecznego świ</w:t>
      </w:r>
      <w:r w:rsidRPr="008953A2">
        <w:rPr>
          <w:rFonts w:ascii="Calibri" w:hAnsi="Calibri" w:cs="Calibri"/>
          <w:i/>
          <w:sz w:val="24"/>
          <w:szCs w:val="24"/>
        </w:rPr>
        <w:t>a</w:t>
      </w:r>
      <w:r w:rsidRPr="008953A2">
        <w:rPr>
          <w:rFonts w:ascii="Calibri" w:hAnsi="Calibri" w:cs="Calibri"/>
          <w:i/>
          <w:sz w:val="24"/>
          <w:szCs w:val="24"/>
        </w:rPr>
        <w:t>ta.</w:t>
      </w:r>
    </w:p>
    <w:p w14:paraId="065D06ED" w14:textId="0B9CFA3B" w:rsidR="008953A2" w:rsidRDefault="00473870" w:rsidP="008953A2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right"/>
        <w:rPr>
          <w:rFonts w:ascii="Calibri" w:hAnsi="Calibri" w:cs="Calibri"/>
          <w:sz w:val="24"/>
          <w:szCs w:val="24"/>
        </w:rPr>
      </w:pPr>
      <w:hyperlink r:id="rId9" w:history="1">
        <w:r w:rsidR="008953A2" w:rsidRPr="003A24CD">
          <w:rPr>
            <w:rStyle w:val="Hipercze"/>
            <w:rFonts w:ascii="Calibri" w:hAnsi="Calibri" w:cs="Calibri"/>
            <w:sz w:val="24"/>
            <w:szCs w:val="24"/>
          </w:rPr>
          <w:t>https://deadline.com/2021/09/rhino-review-venice-film-festival-oleh-sentsov-1234831032/</w:t>
        </w:r>
      </w:hyperlink>
      <w:r w:rsidR="008953A2">
        <w:rPr>
          <w:rFonts w:ascii="Calibri" w:hAnsi="Calibri" w:cs="Calibri"/>
          <w:sz w:val="24"/>
          <w:szCs w:val="24"/>
        </w:rPr>
        <w:t xml:space="preserve"> </w:t>
      </w:r>
    </w:p>
    <w:p w14:paraId="20386813" w14:textId="77777777" w:rsidR="008953A2" w:rsidRDefault="008953A2" w:rsidP="008953A2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right"/>
        <w:rPr>
          <w:rFonts w:ascii="Calibri" w:hAnsi="Calibri" w:cs="Calibri"/>
          <w:sz w:val="24"/>
          <w:szCs w:val="24"/>
        </w:rPr>
      </w:pPr>
    </w:p>
    <w:p w14:paraId="6B163C9C" w14:textId="77777777" w:rsidR="005C2E67" w:rsidRDefault="005C2E67" w:rsidP="008953A2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</w:p>
    <w:p w14:paraId="2EFD750C" w14:textId="21DF8763" w:rsidR="008953A2" w:rsidRDefault="00575FD6" w:rsidP="001B5FB1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Calibri" w:hAnsi="Calibri" w:cs="Calibri"/>
          <w:i/>
          <w:sz w:val="24"/>
          <w:szCs w:val="24"/>
        </w:rPr>
      </w:pPr>
      <w:r w:rsidRPr="00575FD6">
        <w:rPr>
          <w:rFonts w:ascii="Calibri" w:hAnsi="Calibri" w:cs="Calibri"/>
          <w:i/>
          <w:sz w:val="24"/>
          <w:szCs w:val="24"/>
        </w:rPr>
        <w:t>Byłaby to kolejna prosta historia gangsterska, gdyby nie poetyckie zdjęcia w pierwszym rozdzi</w:t>
      </w:r>
      <w:r w:rsidRPr="00575FD6">
        <w:rPr>
          <w:rFonts w:ascii="Calibri" w:hAnsi="Calibri" w:cs="Calibri"/>
          <w:i/>
          <w:sz w:val="24"/>
          <w:szCs w:val="24"/>
        </w:rPr>
        <w:t>a</w:t>
      </w:r>
      <w:r w:rsidRPr="00575FD6">
        <w:rPr>
          <w:rFonts w:ascii="Calibri" w:hAnsi="Calibri" w:cs="Calibri"/>
          <w:i/>
          <w:sz w:val="24"/>
          <w:szCs w:val="24"/>
        </w:rPr>
        <w:t xml:space="preserve">le filmu, mocna kreacja debiutanta </w:t>
      </w:r>
      <w:proofErr w:type="spellStart"/>
      <w:r w:rsidRPr="00575FD6">
        <w:rPr>
          <w:rFonts w:ascii="Calibri" w:hAnsi="Calibri" w:cs="Calibri"/>
          <w:i/>
          <w:sz w:val="24"/>
          <w:szCs w:val="24"/>
        </w:rPr>
        <w:t>Serhiia</w:t>
      </w:r>
      <w:proofErr w:type="spellEnd"/>
      <w:r w:rsidRPr="00575FD6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575FD6">
        <w:rPr>
          <w:rFonts w:ascii="Calibri" w:hAnsi="Calibri" w:cs="Calibri"/>
          <w:i/>
          <w:sz w:val="24"/>
          <w:szCs w:val="24"/>
        </w:rPr>
        <w:t>Filimonowa</w:t>
      </w:r>
      <w:proofErr w:type="spellEnd"/>
      <w:r w:rsidRPr="00575FD6">
        <w:rPr>
          <w:rFonts w:ascii="Calibri" w:hAnsi="Calibri" w:cs="Calibri"/>
          <w:i/>
          <w:sz w:val="24"/>
          <w:szCs w:val="24"/>
        </w:rPr>
        <w:t xml:space="preserve"> i decyzja reżysera o umieszczeniu życia </w:t>
      </w:r>
      <w:r>
        <w:rPr>
          <w:rFonts w:ascii="Calibri" w:hAnsi="Calibri" w:cs="Calibri"/>
          <w:i/>
          <w:sz w:val="24"/>
          <w:szCs w:val="24"/>
        </w:rPr>
        <w:t>Nosorożca</w:t>
      </w:r>
      <w:r w:rsidRPr="00575FD6">
        <w:rPr>
          <w:rFonts w:ascii="Calibri" w:hAnsi="Calibri" w:cs="Calibri"/>
          <w:i/>
          <w:sz w:val="24"/>
          <w:szCs w:val="24"/>
        </w:rPr>
        <w:t xml:space="preserve"> w kontekście zachodzących zmian społecznych i politycznych.</w:t>
      </w:r>
    </w:p>
    <w:p w14:paraId="163FC1ED" w14:textId="26FF61EA" w:rsidR="00575FD6" w:rsidRPr="00575FD6" w:rsidRDefault="00473870" w:rsidP="00575FD6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right"/>
        <w:rPr>
          <w:rFonts w:ascii="Calibri" w:hAnsi="Calibri" w:cs="Calibri"/>
          <w:sz w:val="24"/>
          <w:szCs w:val="24"/>
        </w:rPr>
      </w:pPr>
      <w:hyperlink r:id="rId10" w:history="1">
        <w:r w:rsidR="00575FD6" w:rsidRPr="003A24CD">
          <w:rPr>
            <w:rStyle w:val="Hipercze"/>
            <w:rFonts w:ascii="Calibri" w:hAnsi="Calibri" w:cs="Calibri"/>
            <w:sz w:val="24"/>
            <w:szCs w:val="24"/>
          </w:rPr>
          <w:t>https://www.cineuropa.org/en/newsdetail/410386/</w:t>
        </w:r>
      </w:hyperlink>
    </w:p>
    <w:p w14:paraId="517538E3" w14:textId="77777777" w:rsidR="00034073" w:rsidRDefault="00034073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</w:p>
    <w:p w14:paraId="4091BE20" w14:textId="4FD0B269" w:rsidR="00575FD6" w:rsidRDefault="00575FD6" w:rsidP="00575FD6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</w:p>
    <w:p w14:paraId="0C972B0C" w14:textId="2F777444" w:rsidR="00311424" w:rsidRDefault="00013CDB" w:rsidP="00575FD6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48932DD2" wp14:editId="70D4AAA2">
            <wp:extent cx="3606800" cy="2316480"/>
            <wp:effectExtent l="0" t="0" r="0" b="0"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90B50" w14:textId="069D67F8" w:rsidR="00134849" w:rsidRDefault="00013CDB" w:rsidP="00575FD6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lastRenderedPageBreak/>
        <w:drawing>
          <wp:inline distT="0" distB="0" distL="0" distR="0" wp14:anchorId="304390BD" wp14:editId="29A2FF9D">
            <wp:extent cx="3606800" cy="2316480"/>
            <wp:effectExtent l="0" t="0" r="0" b="0"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02515" w14:textId="77777777" w:rsidR="004C5A2A" w:rsidRDefault="004C5A2A" w:rsidP="00134849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</w:p>
    <w:p w14:paraId="12D9A485" w14:textId="77777777" w:rsidR="00171288" w:rsidRPr="000A4E80" w:rsidRDefault="00171288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2894514" w14:textId="77777777" w:rsidR="00171288" w:rsidRPr="000A4E80" w:rsidRDefault="00171288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272BE40A" w14:textId="37C1456A" w:rsidR="00171288" w:rsidRDefault="00473870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center"/>
        <w:rPr>
          <w:rStyle w:val="Hipercze"/>
          <w:rFonts w:ascii="Calibri" w:hAnsi="Calibri" w:cs="Calibri"/>
          <w:b/>
          <w:sz w:val="28"/>
          <w:szCs w:val="28"/>
          <w:u w:color="0000FF"/>
          <w14:textOutline w14:w="0" w14:cap="rnd" w14:cmpd="sng" w14:algn="ctr">
            <w14:noFill/>
            <w14:prstDash w14:val="solid"/>
            <w14:bevel/>
          </w14:textOutline>
        </w:rPr>
      </w:pPr>
      <w:hyperlink r:id="rId13" w:history="1">
        <w:r w:rsidR="0042665C" w:rsidRPr="001D5DEA">
          <w:rPr>
            <w:rStyle w:val="Hipercze"/>
            <w:rFonts w:ascii="Calibri" w:hAnsi="Calibri" w:cs="Calibri"/>
            <w:b/>
            <w:sz w:val="28"/>
            <w:szCs w:val="28"/>
            <w:u w:color="0000FF"/>
            <w14:textOutline w14:w="0" w14:cap="rnd" w14:cmpd="sng" w14:algn="ctr">
              <w14:noFill/>
              <w14:prstDash w14:val="solid"/>
              <w14:bevel/>
            </w14:textOutline>
          </w:rPr>
          <w:t xml:space="preserve">Zobacz </w:t>
        </w:r>
        <w:r w:rsidR="00EA7318" w:rsidRPr="001D5DEA">
          <w:rPr>
            <w:rStyle w:val="Hipercze"/>
            <w:rFonts w:ascii="Calibri" w:hAnsi="Calibri" w:cs="Calibri"/>
            <w:b/>
            <w:sz w:val="28"/>
            <w:szCs w:val="28"/>
            <w:u w:color="0000FF"/>
            <w14:textOutline w14:w="0" w14:cap="rnd" w14:cmpd="sng" w14:algn="ctr">
              <w14:noFill/>
              <w14:prstDash w14:val="solid"/>
              <w14:bevel/>
            </w14:textOutline>
          </w:rPr>
          <w:t>zwiastun</w:t>
        </w:r>
      </w:hyperlink>
    </w:p>
    <w:p w14:paraId="59D809F4" w14:textId="77777777" w:rsidR="00171288" w:rsidRPr="000A4E80" w:rsidRDefault="00171288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60985B5" w14:textId="77777777" w:rsidR="00171288" w:rsidRPr="000A4E80" w:rsidRDefault="00171288">
      <w:pPr>
        <w:pStyle w:val="Nagwek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Calibri" w:eastAsia="Calibri" w:hAnsi="Calibri" w:cs="Calibri"/>
          <w:lang w:val="pl-PL"/>
        </w:rPr>
      </w:pPr>
    </w:p>
    <w:p w14:paraId="71EE5894" w14:textId="5A42C6D9" w:rsidR="00171288" w:rsidRPr="000A4E80" w:rsidRDefault="000A4E80" w:rsidP="000A4E80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4ED3506B" wp14:editId="3F170930">
            <wp:extent cx="2289864" cy="32258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sorozec_plakat_mi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561" cy="3228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9085F" w14:textId="77777777" w:rsidR="00171288" w:rsidRPr="000A4E80" w:rsidRDefault="00171288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E52FFDA" w14:textId="77777777" w:rsidR="00171288" w:rsidRPr="000A4E80" w:rsidRDefault="00171288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12E11C9" w14:textId="77777777" w:rsidR="00A354EE" w:rsidRPr="000A4E80" w:rsidRDefault="0042665C" w:rsidP="00A354EE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0A4E80">
        <w:rPr>
          <w:rFonts w:ascii="Calibri" w:hAnsi="Calibri" w:cs="Calibri"/>
          <w:sz w:val="24"/>
          <w:szCs w:val="24"/>
        </w:rPr>
        <w:t xml:space="preserve">Tytułowy Nosorożec to młody mężczyzna, mocny i sprawny fizycznie, wyjątkowe połączenie siły, spokoju i lekkomyślności. Po raz pierwszy spotykamy go na ulicach małego postsowieckiego miasteczka, </w:t>
      </w:r>
      <w:proofErr w:type="spellStart"/>
      <w:r w:rsidRPr="000A4E80">
        <w:rPr>
          <w:rFonts w:ascii="Calibri" w:hAnsi="Calibri" w:cs="Calibri"/>
          <w:sz w:val="24"/>
          <w:szCs w:val="24"/>
        </w:rPr>
        <w:t>kt</w:t>
      </w:r>
      <w:proofErr w:type="spellEnd"/>
      <w:r w:rsidRPr="000A4E80">
        <w:rPr>
          <w:rFonts w:ascii="Calibri" w:hAnsi="Calibri" w:cs="Calibri"/>
          <w:sz w:val="24"/>
          <w:szCs w:val="24"/>
          <w:lang w:val="es-ES_tradnl"/>
        </w:rPr>
        <w:t>ó</w:t>
      </w:r>
      <w:proofErr w:type="spellStart"/>
      <w:r w:rsidRPr="000A4E80">
        <w:rPr>
          <w:rFonts w:ascii="Calibri" w:hAnsi="Calibri" w:cs="Calibri"/>
          <w:sz w:val="24"/>
          <w:szCs w:val="24"/>
          <w:lang w:val="de-DE"/>
        </w:rPr>
        <w:t>re</w:t>
      </w:r>
      <w:proofErr w:type="spellEnd"/>
      <w:r w:rsidRPr="000A4E80"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Pr="000A4E80">
        <w:rPr>
          <w:rFonts w:ascii="Calibri" w:hAnsi="Calibri" w:cs="Calibri"/>
          <w:sz w:val="24"/>
          <w:szCs w:val="24"/>
          <w:lang w:val="de-DE"/>
        </w:rPr>
        <w:t>odegra</w:t>
      </w:r>
      <w:r w:rsidRPr="000A4E80">
        <w:rPr>
          <w:rFonts w:ascii="Calibri" w:hAnsi="Calibri" w:cs="Calibri"/>
          <w:sz w:val="24"/>
          <w:szCs w:val="24"/>
        </w:rPr>
        <w:t>ło</w:t>
      </w:r>
      <w:proofErr w:type="spellEnd"/>
      <w:r w:rsidRPr="000A4E80">
        <w:rPr>
          <w:rFonts w:ascii="Calibri" w:hAnsi="Calibri" w:cs="Calibri"/>
          <w:sz w:val="24"/>
          <w:szCs w:val="24"/>
        </w:rPr>
        <w:t xml:space="preserve"> kluczową rolę w kształtowaniu jego charakteru. Obserwujemy, jak dorasta na tle wzlot</w:t>
      </w:r>
      <w:r w:rsidRPr="000A4E80">
        <w:rPr>
          <w:rFonts w:ascii="Calibri" w:hAnsi="Calibri" w:cs="Calibri"/>
          <w:sz w:val="24"/>
          <w:szCs w:val="24"/>
          <w:lang w:val="es-ES_tradnl"/>
        </w:rPr>
        <w:t>ó</w:t>
      </w:r>
      <w:r w:rsidRPr="000A4E80">
        <w:rPr>
          <w:rFonts w:ascii="Calibri" w:hAnsi="Calibri" w:cs="Calibri"/>
          <w:sz w:val="24"/>
          <w:szCs w:val="24"/>
        </w:rPr>
        <w:t xml:space="preserve">w i </w:t>
      </w:r>
      <w:proofErr w:type="spellStart"/>
      <w:r w:rsidRPr="000A4E80">
        <w:rPr>
          <w:rFonts w:ascii="Calibri" w:hAnsi="Calibri" w:cs="Calibri"/>
          <w:sz w:val="24"/>
          <w:szCs w:val="24"/>
        </w:rPr>
        <w:t>upadk</w:t>
      </w:r>
      <w:proofErr w:type="spellEnd"/>
      <w:r w:rsidRPr="000A4E80">
        <w:rPr>
          <w:rFonts w:ascii="Calibri" w:hAnsi="Calibri" w:cs="Calibri"/>
          <w:sz w:val="24"/>
          <w:szCs w:val="24"/>
          <w:lang w:val="es-ES_tradnl"/>
        </w:rPr>
        <w:t>ó</w:t>
      </w:r>
      <w:r w:rsidRPr="000A4E80">
        <w:rPr>
          <w:rFonts w:ascii="Calibri" w:hAnsi="Calibri" w:cs="Calibri"/>
          <w:sz w:val="24"/>
          <w:szCs w:val="24"/>
        </w:rPr>
        <w:t xml:space="preserve">w swojego życia rodzinnego. Kolejne wydarzenia z jego życia przebiegają według schematu </w:t>
      </w:r>
      <w:proofErr w:type="spellStart"/>
      <w:r w:rsidRPr="000A4E80">
        <w:rPr>
          <w:rFonts w:ascii="Calibri" w:hAnsi="Calibri" w:cs="Calibri"/>
          <w:sz w:val="24"/>
          <w:szCs w:val="24"/>
        </w:rPr>
        <w:t>wsp</w:t>
      </w:r>
      <w:proofErr w:type="spellEnd"/>
      <w:r w:rsidRPr="000A4E80">
        <w:rPr>
          <w:rFonts w:ascii="Calibri" w:hAnsi="Calibri" w:cs="Calibri"/>
          <w:sz w:val="24"/>
          <w:szCs w:val="24"/>
          <w:lang w:val="es-ES_tradnl"/>
        </w:rPr>
        <w:t>ó</w:t>
      </w:r>
      <w:proofErr w:type="spellStart"/>
      <w:r w:rsidRPr="000A4E80">
        <w:rPr>
          <w:rFonts w:ascii="Calibri" w:hAnsi="Calibri" w:cs="Calibri"/>
          <w:sz w:val="24"/>
          <w:szCs w:val="24"/>
        </w:rPr>
        <w:t>lnego</w:t>
      </w:r>
      <w:proofErr w:type="spellEnd"/>
      <w:r w:rsidRPr="000A4E80">
        <w:rPr>
          <w:rFonts w:ascii="Calibri" w:hAnsi="Calibri" w:cs="Calibri"/>
          <w:sz w:val="24"/>
          <w:szCs w:val="24"/>
        </w:rPr>
        <w:t xml:space="preserve"> dla epoki życia sowieckiego: jeść lub być zjedzonym, bić lub być bitym. Nosorożec, odważny i fizycznie potężny, szybko awansuje w hierarchii loka</w:t>
      </w:r>
      <w:r w:rsidRPr="000A4E80">
        <w:rPr>
          <w:rFonts w:ascii="Calibri" w:hAnsi="Calibri" w:cs="Calibri"/>
          <w:sz w:val="24"/>
          <w:szCs w:val="24"/>
        </w:rPr>
        <w:t>l</w:t>
      </w:r>
      <w:r w:rsidRPr="000A4E80">
        <w:rPr>
          <w:rFonts w:ascii="Calibri" w:hAnsi="Calibri" w:cs="Calibri"/>
          <w:sz w:val="24"/>
          <w:szCs w:val="24"/>
        </w:rPr>
        <w:t xml:space="preserve">nego gangu przestępczego, stając się </w:t>
      </w:r>
      <w:proofErr w:type="spellStart"/>
      <w:r w:rsidRPr="000A4E80">
        <w:rPr>
          <w:rFonts w:ascii="Calibri" w:hAnsi="Calibri" w:cs="Calibri"/>
          <w:sz w:val="24"/>
          <w:szCs w:val="24"/>
        </w:rPr>
        <w:t>wkr</w:t>
      </w:r>
      <w:proofErr w:type="spellEnd"/>
      <w:r w:rsidRPr="000A4E80">
        <w:rPr>
          <w:rFonts w:ascii="Calibri" w:hAnsi="Calibri" w:cs="Calibri"/>
          <w:sz w:val="24"/>
          <w:szCs w:val="24"/>
          <w:lang w:val="es-ES_tradnl"/>
        </w:rPr>
        <w:t>ó</w:t>
      </w:r>
      <w:proofErr w:type="spellStart"/>
      <w:r w:rsidRPr="000A4E80">
        <w:rPr>
          <w:rFonts w:ascii="Calibri" w:hAnsi="Calibri" w:cs="Calibri"/>
          <w:sz w:val="24"/>
          <w:szCs w:val="24"/>
        </w:rPr>
        <w:t>tce</w:t>
      </w:r>
      <w:proofErr w:type="spellEnd"/>
      <w:r w:rsidRPr="000A4E80">
        <w:rPr>
          <w:rFonts w:ascii="Calibri" w:hAnsi="Calibri" w:cs="Calibri"/>
          <w:sz w:val="24"/>
          <w:szCs w:val="24"/>
        </w:rPr>
        <w:t xml:space="preserve"> jego </w:t>
      </w:r>
      <w:proofErr w:type="spellStart"/>
      <w:r w:rsidRPr="000A4E80">
        <w:rPr>
          <w:rFonts w:ascii="Calibri" w:hAnsi="Calibri" w:cs="Calibri"/>
          <w:sz w:val="24"/>
          <w:szCs w:val="24"/>
        </w:rPr>
        <w:t>przyw</w:t>
      </w:r>
      <w:proofErr w:type="spellEnd"/>
      <w:r w:rsidRPr="000A4E80">
        <w:rPr>
          <w:rFonts w:ascii="Calibri" w:hAnsi="Calibri" w:cs="Calibri"/>
          <w:sz w:val="24"/>
          <w:szCs w:val="24"/>
          <w:lang w:val="es-ES_tradnl"/>
        </w:rPr>
        <w:t>ó</w:t>
      </w:r>
      <w:proofErr w:type="spellStart"/>
      <w:r w:rsidRPr="000A4E80">
        <w:rPr>
          <w:rFonts w:ascii="Calibri" w:hAnsi="Calibri" w:cs="Calibri"/>
          <w:sz w:val="24"/>
          <w:szCs w:val="24"/>
        </w:rPr>
        <w:t>dcą</w:t>
      </w:r>
      <w:proofErr w:type="spellEnd"/>
      <w:r w:rsidRPr="000A4E80">
        <w:rPr>
          <w:rFonts w:ascii="Calibri" w:hAnsi="Calibri" w:cs="Calibri"/>
          <w:sz w:val="24"/>
          <w:szCs w:val="24"/>
        </w:rPr>
        <w:t>. Ale nie jest to kariera bez kat</w:t>
      </w:r>
      <w:r w:rsidRPr="000A4E80">
        <w:rPr>
          <w:rFonts w:ascii="Calibri" w:hAnsi="Calibri" w:cs="Calibri"/>
          <w:sz w:val="24"/>
          <w:szCs w:val="24"/>
        </w:rPr>
        <w:t>a</w:t>
      </w:r>
      <w:r w:rsidRPr="000A4E80">
        <w:rPr>
          <w:rFonts w:ascii="Calibri" w:hAnsi="Calibri" w:cs="Calibri"/>
          <w:sz w:val="24"/>
          <w:szCs w:val="24"/>
        </w:rPr>
        <w:t xml:space="preserve">strofalnych </w:t>
      </w:r>
      <w:proofErr w:type="spellStart"/>
      <w:r w:rsidRPr="000A4E80">
        <w:rPr>
          <w:rFonts w:ascii="Calibri" w:hAnsi="Calibri" w:cs="Calibri"/>
          <w:sz w:val="24"/>
          <w:szCs w:val="24"/>
        </w:rPr>
        <w:t>błęd</w:t>
      </w:r>
      <w:proofErr w:type="spellEnd"/>
      <w:r w:rsidRPr="000A4E80">
        <w:rPr>
          <w:rFonts w:ascii="Calibri" w:hAnsi="Calibri" w:cs="Calibri"/>
          <w:sz w:val="24"/>
          <w:szCs w:val="24"/>
          <w:lang w:val="es-ES_tradnl"/>
        </w:rPr>
        <w:t>ó</w:t>
      </w:r>
      <w:r w:rsidRPr="000A4E80">
        <w:rPr>
          <w:rFonts w:ascii="Calibri" w:hAnsi="Calibri" w:cs="Calibri"/>
          <w:sz w:val="24"/>
          <w:szCs w:val="24"/>
        </w:rPr>
        <w:t>w z jego strony.</w:t>
      </w:r>
    </w:p>
    <w:p w14:paraId="12724629" w14:textId="77777777" w:rsidR="00171288" w:rsidRPr="004105AC" w:rsidRDefault="001712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Calibri" w:eastAsia="Calibri" w:hAnsi="Calibri" w:cs="Calibri"/>
          <w:color w:val="4D4D4D"/>
          <w:u w:color="4D4D4D"/>
          <w:shd w:val="clear" w:color="auto" w:fill="FFFFFF"/>
          <w:lang w:val="pl-PL"/>
        </w:rPr>
      </w:pPr>
    </w:p>
    <w:p w14:paraId="44FA3AFB" w14:textId="3C92DB90" w:rsidR="00171288" w:rsidRPr="000A4E80" w:rsidRDefault="004266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Calibri" w:eastAsia="Calibri" w:hAnsi="Calibri" w:cs="Calibri"/>
          <w:lang w:val="pl-PL"/>
        </w:rPr>
      </w:pPr>
      <w:proofErr w:type="spellStart"/>
      <w:r w:rsidRPr="000A4E80">
        <w:rPr>
          <w:rFonts w:ascii="Calibri" w:hAnsi="Calibri" w:cs="Calibri"/>
          <w:b/>
          <w:bCs/>
          <w:lang w:val="pl-PL"/>
        </w:rPr>
        <w:t>O</w:t>
      </w:r>
      <w:r w:rsidR="00A46BCD" w:rsidRPr="000A4E80">
        <w:rPr>
          <w:rFonts w:ascii="Calibri" w:hAnsi="Calibri" w:cs="Calibri"/>
          <w:b/>
          <w:bCs/>
          <w:lang w:val="pl-PL"/>
        </w:rPr>
        <w:t>ł</w:t>
      </w:r>
      <w:r w:rsidRPr="000A4E80">
        <w:rPr>
          <w:rFonts w:ascii="Calibri" w:hAnsi="Calibri" w:cs="Calibri"/>
          <w:b/>
          <w:bCs/>
          <w:lang w:val="pl-PL"/>
        </w:rPr>
        <w:t>eh</w:t>
      </w:r>
      <w:proofErr w:type="spellEnd"/>
      <w:r w:rsidRPr="000A4E80">
        <w:rPr>
          <w:rFonts w:ascii="Calibri" w:hAnsi="Calibri" w:cs="Calibri"/>
          <w:b/>
          <w:bCs/>
          <w:lang w:val="pl-PL"/>
        </w:rPr>
        <w:t xml:space="preserve"> </w:t>
      </w:r>
      <w:proofErr w:type="spellStart"/>
      <w:r w:rsidRPr="000A4E80">
        <w:rPr>
          <w:rFonts w:ascii="Calibri" w:hAnsi="Calibri" w:cs="Calibri"/>
          <w:b/>
          <w:bCs/>
          <w:lang w:val="pl-PL"/>
        </w:rPr>
        <w:t>Sencow</w:t>
      </w:r>
      <w:proofErr w:type="spellEnd"/>
      <w:r w:rsidRPr="000A4E80">
        <w:rPr>
          <w:rFonts w:ascii="Calibri" w:hAnsi="Calibri" w:cs="Calibri"/>
          <w:b/>
          <w:bCs/>
          <w:lang w:val="pl-PL"/>
        </w:rPr>
        <w:t xml:space="preserve"> </w:t>
      </w:r>
      <w:r w:rsidRPr="000A4E80">
        <w:rPr>
          <w:rFonts w:ascii="Calibri" w:hAnsi="Calibri" w:cs="Calibri"/>
          <w:lang w:val="pl-PL"/>
        </w:rPr>
        <w:t>t</w:t>
      </w:r>
      <w:r w:rsidRPr="000A4E80">
        <w:rPr>
          <w:rFonts w:ascii="Calibri" w:hAnsi="Calibri" w:cs="Calibri"/>
          <w:lang w:val="pt-PT"/>
        </w:rPr>
        <w:t>o re</w:t>
      </w:r>
      <w:proofErr w:type="spellStart"/>
      <w:r w:rsidRPr="000A4E80">
        <w:rPr>
          <w:rFonts w:ascii="Calibri" w:hAnsi="Calibri" w:cs="Calibri"/>
          <w:lang w:val="pl-PL"/>
        </w:rPr>
        <w:t>żyser</w:t>
      </w:r>
      <w:proofErr w:type="spellEnd"/>
      <w:r w:rsidRPr="000A4E80">
        <w:rPr>
          <w:rFonts w:ascii="Calibri" w:hAnsi="Calibri" w:cs="Calibri"/>
          <w:lang w:val="pl-PL"/>
        </w:rPr>
        <w:t>, scenarzysta, były więzień polityczny i działacz polityczny. Międzynar</w:t>
      </w:r>
      <w:r w:rsidRPr="000A4E80">
        <w:rPr>
          <w:rFonts w:ascii="Calibri" w:hAnsi="Calibri" w:cs="Calibri"/>
          <w:lang w:val="pl-PL"/>
        </w:rPr>
        <w:t>o</w:t>
      </w:r>
      <w:r w:rsidRPr="000A4E80">
        <w:rPr>
          <w:rFonts w:ascii="Calibri" w:hAnsi="Calibri" w:cs="Calibri"/>
          <w:lang w:val="pl-PL"/>
        </w:rPr>
        <w:t>dowa premiera jego debiutu filmowego „</w:t>
      </w:r>
      <w:proofErr w:type="spellStart"/>
      <w:r w:rsidRPr="000A4E80">
        <w:rPr>
          <w:rFonts w:ascii="Calibri" w:hAnsi="Calibri" w:cs="Calibri"/>
          <w:lang w:val="pl-PL"/>
        </w:rPr>
        <w:t>Gamer</w:t>
      </w:r>
      <w:proofErr w:type="spellEnd"/>
      <w:r w:rsidRPr="000A4E80">
        <w:rPr>
          <w:rFonts w:ascii="Calibri" w:hAnsi="Calibri" w:cs="Calibri"/>
          <w:lang w:val="pl-PL"/>
        </w:rPr>
        <w:t>” odbyła się w 2011 roku na festiwalu </w:t>
      </w:r>
      <w:r w:rsidRPr="000A4E80">
        <w:rPr>
          <w:rFonts w:ascii="Calibri" w:hAnsi="Calibri" w:cs="Calibri"/>
          <w:lang w:val="nl-NL"/>
        </w:rPr>
        <w:t>w Rotterdamie.</w:t>
      </w:r>
      <w:r w:rsidRPr="000A4E80">
        <w:rPr>
          <w:rFonts w:ascii="Calibri" w:hAnsi="Calibri" w:cs="Calibri"/>
          <w:lang w:val="pl-PL"/>
        </w:rPr>
        <w:t xml:space="preserve"> Po aneksji Krymu przez Rosję w 2014 roku, </w:t>
      </w:r>
      <w:proofErr w:type="spellStart"/>
      <w:r w:rsidRPr="000A4E80">
        <w:rPr>
          <w:rFonts w:ascii="Calibri" w:hAnsi="Calibri" w:cs="Calibri"/>
          <w:lang w:val="pl-PL"/>
        </w:rPr>
        <w:t>Sencow</w:t>
      </w:r>
      <w:proofErr w:type="spellEnd"/>
      <w:r w:rsidRPr="000A4E80">
        <w:rPr>
          <w:rFonts w:ascii="Calibri" w:hAnsi="Calibri" w:cs="Calibri"/>
          <w:lang w:val="pl-PL"/>
        </w:rPr>
        <w:t xml:space="preserve"> został aresztowany przez FSB, oskarżony o planowanie akt</w:t>
      </w:r>
      <w:r w:rsidRPr="000A4E80">
        <w:rPr>
          <w:rFonts w:ascii="Calibri" w:hAnsi="Calibri" w:cs="Calibri"/>
          <w:lang w:val="es-ES_tradnl"/>
        </w:rPr>
        <w:t>ó</w:t>
      </w:r>
      <w:r w:rsidRPr="000A4E80">
        <w:rPr>
          <w:rFonts w:ascii="Calibri" w:hAnsi="Calibri" w:cs="Calibri"/>
          <w:lang w:val="pl-PL"/>
        </w:rPr>
        <w:t xml:space="preserve">w terrorystycznych i potajemnie przewieziony do Moskwy. Mimo braku </w:t>
      </w:r>
      <w:proofErr w:type="spellStart"/>
      <w:r w:rsidRPr="000A4E80">
        <w:rPr>
          <w:rFonts w:ascii="Calibri" w:hAnsi="Calibri" w:cs="Calibri"/>
          <w:lang w:val="pl-PL"/>
        </w:rPr>
        <w:t>dowod</w:t>
      </w:r>
      <w:proofErr w:type="spellEnd"/>
      <w:r w:rsidRPr="000A4E80">
        <w:rPr>
          <w:rFonts w:ascii="Calibri" w:hAnsi="Calibri" w:cs="Calibri"/>
          <w:lang w:val="es-ES_tradnl"/>
        </w:rPr>
        <w:t>ó</w:t>
      </w:r>
      <w:r w:rsidRPr="000A4E80">
        <w:rPr>
          <w:rFonts w:ascii="Calibri" w:hAnsi="Calibri" w:cs="Calibri"/>
          <w:lang w:val="pl-PL"/>
        </w:rPr>
        <w:t>w skazany na 20 lat łagru o podwyższonym rygorze. Przez 5 lat trwała globa</w:t>
      </w:r>
      <w:r w:rsidRPr="000A4E80">
        <w:rPr>
          <w:rFonts w:ascii="Calibri" w:hAnsi="Calibri" w:cs="Calibri"/>
          <w:lang w:val="pl-PL"/>
        </w:rPr>
        <w:t>l</w:t>
      </w:r>
      <w:r w:rsidRPr="000A4E80">
        <w:rPr>
          <w:rFonts w:ascii="Calibri" w:hAnsi="Calibri" w:cs="Calibri"/>
          <w:lang w:val="pl-PL"/>
        </w:rPr>
        <w:t xml:space="preserve">na kampania #FreeOlegSentsov o jego uwolnienie, w </w:t>
      </w:r>
      <w:proofErr w:type="spellStart"/>
      <w:r w:rsidRPr="000A4E80">
        <w:rPr>
          <w:rFonts w:ascii="Calibri" w:hAnsi="Calibri" w:cs="Calibri"/>
          <w:lang w:val="pl-PL"/>
        </w:rPr>
        <w:t>kt</w:t>
      </w:r>
      <w:proofErr w:type="spellEnd"/>
      <w:r w:rsidRPr="000A4E80">
        <w:rPr>
          <w:rFonts w:ascii="Calibri" w:hAnsi="Calibri" w:cs="Calibri"/>
          <w:lang w:val="es-ES_tradnl"/>
        </w:rPr>
        <w:t>ó</w:t>
      </w:r>
      <w:r w:rsidRPr="000A4E80">
        <w:rPr>
          <w:rFonts w:ascii="Calibri" w:hAnsi="Calibri" w:cs="Calibri"/>
          <w:lang w:val="pl-PL"/>
        </w:rPr>
        <w:t>rej wiodącą rolę grały Europejska i Po</w:t>
      </w:r>
      <w:r w:rsidRPr="000A4E80">
        <w:rPr>
          <w:rFonts w:ascii="Calibri" w:hAnsi="Calibri" w:cs="Calibri"/>
          <w:lang w:val="pl-PL"/>
        </w:rPr>
        <w:t>l</w:t>
      </w:r>
      <w:r w:rsidRPr="000A4E80">
        <w:rPr>
          <w:rFonts w:ascii="Calibri" w:hAnsi="Calibri" w:cs="Calibri"/>
          <w:lang w:val="pl-PL"/>
        </w:rPr>
        <w:t xml:space="preserve">ska Akademia Filmowa. W więzieniu </w:t>
      </w:r>
      <w:r w:rsidR="000A08A5">
        <w:rPr>
          <w:rFonts w:ascii="Calibri" w:hAnsi="Calibri" w:cs="Calibri"/>
          <w:lang w:val="pl-PL"/>
        </w:rPr>
        <w:t xml:space="preserve"> </w:t>
      </w:r>
      <w:proofErr w:type="spellStart"/>
      <w:r w:rsidR="000A08A5">
        <w:rPr>
          <w:rFonts w:ascii="Calibri" w:hAnsi="Calibri" w:cs="Calibri"/>
          <w:lang w:val="pl-PL"/>
        </w:rPr>
        <w:t>Sencow</w:t>
      </w:r>
      <w:proofErr w:type="spellEnd"/>
      <w:r w:rsidR="000A08A5">
        <w:rPr>
          <w:rFonts w:ascii="Calibri" w:hAnsi="Calibri" w:cs="Calibri"/>
          <w:lang w:val="pl-PL"/>
        </w:rPr>
        <w:t xml:space="preserve"> </w:t>
      </w:r>
      <w:r w:rsidRPr="000A4E80">
        <w:rPr>
          <w:rFonts w:ascii="Calibri" w:hAnsi="Calibri" w:cs="Calibri"/>
          <w:lang w:val="pl-PL"/>
        </w:rPr>
        <w:t xml:space="preserve">napisał powieść i </w:t>
      </w:r>
      <w:proofErr w:type="spellStart"/>
      <w:r w:rsidRPr="000A4E80">
        <w:rPr>
          <w:rFonts w:ascii="Calibri" w:hAnsi="Calibri" w:cs="Calibri"/>
          <w:lang w:val="pl-PL"/>
        </w:rPr>
        <w:t>zbi</w:t>
      </w:r>
      <w:proofErr w:type="spellEnd"/>
      <w:r w:rsidRPr="000A4E80">
        <w:rPr>
          <w:rFonts w:ascii="Calibri" w:hAnsi="Calibri" w:cs="Calibri"/>
          <w:lang w:val="es-ES_tradnl"/>
        </w:rPr>
        <w:t>ó</w:t>
      </w:r>
      <w:r w:rsidRPr="000A4E80">
        <w:rPr>
          <w:rFonts w:ascii="Calibri" w:hAnsi="Calibri" w:cs="Calibri"/>
          <w:lang w:val="pl-PL"/>
        </w:rPr>
        <w:t>r opowiadań, zza krat wyr</w:t>
      </w:r>
      <w:r w:rsidRPr="000A4E80">
        <w:rPr>
          <w:rFonts w:ascii="Calibri" w:hAnsi="Calibri" w:cs="Calibri"/>
          <w:lang w:val="pl-PL"/>
        </w:rPr>
        <w:t>e</w:t>
      </w:r>
      <w:r w:rsidRPr="000A4E80">
        <w:rPr>
          <w:rFonts w:ascii="Calibri" w:hAnsi="Calibri" w:cs="Calibri"/>
          <w:lang w:val="pl-PL"/>
        </w:rPr>
        <w:t xml:space="preserve">żyserował </w:t>
      </w:r>
      <w:proofErr w:type="spellStart"/>
      <w:r w:rsidRPr="000A4E80">
        <w:rPr>
          <w:rFonts w:ascii="Calibri" w:hAnsi="Calibri" w:cs="Calibri"/>
          <w:lang w:val="pl-PL"/>
        </w:rPr>
        <w:t>takż</w:t>
      </w:r>
      <w:proofErr w:type="spellEnd"/>
      <w:r w:rsidRPr="000A4E80">
        <w:rPr>
          <w:rFonts w:ascii="Calibri" w:hAnsi="Calibri" w:cs="Calibri"/>
          <w:lang w:val="it-IT"/>
        </w:rPr>
        <w:t>e film NUMERY (Berlinale Special 2020)</w:t>
      </w:r>
      <w:r w:rsidRPr="000A4E80">
        <w:rPr>
          <w:rFonts w:ascii="Calibri" w:hAnsi="Calibri" w:cs="Calibri"/>
          <w:lang w:val="pl-PL"/>
        </w:rPr>
        <w:t xml:space="preserve"> na podstawie własnego scenariusza. Po pięciu latach w łagrze, 7 września 2019 roku, został uwolniony w ramach wymiany </w:t>
      </w:r>
      <w:proofErr w:type="spellStart"/>
      <w:r w:rsidRPr="000A4E80">
        <w:rPr>
          <w:rFonts w:ascii="Calibri" w:hAnsi="Calibri" w:cs="Calibri"/>
          <w:lang w:val="pl-PL"/>
        </w:rPr>
        <w:t>więźni</w:t>
      </w:r>
      <w:proofErr w:type="spellEnd"/>
      <w:r w:rsidRPr="000A4E80">
        <w:rPr>
          <w:rFonts w:ascii="Calibri" w:hAnsi="Calibri" w:cs="Calibri"/>
          <w:lang w:val="es-ES_tradnl"/>
        </w:rPr>
        <w:t>ó</w:t>
      </w:r>
      <w:r w:rsidRPr="000A4E80">
        <w:rPr>
          <w:rFonts w:ascii="Calibri" w:hAnsi="Calibri" w:cs="Calibri"/>
          <w:lang w:val="pl-PL"/>
        </w:rPr>
        <w:t xml:space="preserve">w między Rosją a Ukrainą. Nie ustaje w działaniach na rzecz oswobodzenia wszystkich </w:t>
      </w:r>
      <w:proofErr w:type="spellStart"/>
      <w:r w:rsidRPr="000A4E80">
        <w:rPr>
          <w:rFonts w:ascii="Calibri" w:hAnsi="Calibri" w:cs="Calibri"/>
          <w:lang w:val="pl-PL"/>
        </w:rPr>
        <w:t>więźni</w:t>
      </w:r>
      <w:proofErr w:type="spellEnd"/>
      <w:r w:rsidRPr="000A4E80">
        <w:rPr>
          <w:rFonts w:ascii="Calibri" w:hAnsi="Calibri" w:cs="Calibri"/>
          <w:lang w:val="es-ES_tradnl"/>
        </w:rPr>
        <w:t>ó</w:t>
      </w:r>
      <w:r w:rsidRPr="000A4E80">
        <w:rPr>
          <w:rFonts w:ascii="Calibri" w:hAnsi="Calibri" w:cs="Calibri"/>
          <w:lang w:val="pl-PL"/>
        </w:rPr>
        <w:t>w ukraińskich, pozostających w rosyjskich więzieniach.</w:t>
      </w:r>
    </w:p>
    <w:p w14:paraId="4EB58FD7" w14:textId="77777777" w:rsidR="00171288" w:rsidRPr="000A4E80" w:rsidRDefault="001712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Calibri" w:eastAsia="Calibri" w:hAnsi="Calibri" w:cs="Calibri"/>
          <w:lang w:val="pl-PL"/>
        </w:rPr>
      </w:pPr>
    </w:p>
    <w:p w14:paraId="1B9DADD2" w14:textId="11E6B86C" w:rsidR="00E11AED" w:rsidRPr="000A4E80" w:rsidRDefault="00E11AED" w:rsidP="00E11AED">
      <w:pPr>
        <w:pStyle w:val="Nagwek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Calibri" w:eastAsia="Calibri" w:hAnsi="Calibri" w:cs="Calibri"/>
          <w:lang w:val="pl-PL"/>
        </w:rPr>
      </w:pPr>
      <w:r w:rsidRPr="000A4E80">
        <w:rPr>
          <w:rFonts w:ascii="Calibri" w:hAnsi="Calibri" w:cs="Calibri"/>
          <w:lang w:val="pl-PL"/>
        </w:rPr>
        <w:t xml:space="preserve">„Nosorożec” został zrealizowany w koprodukcji ukraińsko-polsko-niemieckiej ze wsparciem Funduszu Rady Europy </w:t>
      </w:r>
      <w:proofErr w:type="spellStart"/>
      <w:r w:rsidRPr="000A4E80">
        <w:rPr>
          <w:rFonts w:ascii="Calibri" w:hAnsi="Calibri" w:cs="Calibri"/>
          <w:lang w:val="pl-PL"/>
        </w:rPr>
        <w:t>Eurimages</w:t>
      </w:r>
      <w:proofErr w:type="spellEnd"/>
      <w:r w:rsidRPr="000A4E80">
        <w:rPr>
          <w:rFonts w:ascii="Calibri" w:hAnsi="Calibri" w:cs="Calibri"/>
          <w:lang w:val="pl-PL"/>
        </w:rPr>
        <w:t xml:space="preserve">. Z polskiej strony koproducentem jest Apple Film </w:t>
      </w:r>
      <w:proofErr w:type="spellStart"/>
      <w:r w:rsidRPr="000A4E80">
        <w:rPr>
          <w:rFonts w:ascii="Calibri" w:hAnsi="Calibri" w:cs="Calibri"/>
          <w:lang w:val="pl-PL"/>
        </w:rPr>
        <w:t>Production</w:t>
      </w:r>
      <w:proofErr w:type="spellEnd"/>
      <w:r w:rsidRPr="000A4E80">
        <w:rPr>
          <w:rFonts w:ascii="Calibri" w:hAnsi="Calibri" w:cs="Calibri"/>
          <w:lang w:val="pl-PL"/>
        </w:rPr>
        <w:t xml:space="preserve">, firma kierowana przez Dariusza Jabłońskiego, Violettę Kamińską i Izabelę </w:t>
      </w:r>
      <w:r w:rsidRPr="000A4E80">
        <w:rPr>
          <w:rFonts w:ascii="Calibri" w:hAnsi="Calibri" w:cs="Calibri"/>
          <w:lang w:val="de-DE"/>
        </w:rPr>
        <w:t>W</w:t>
      </w:r>
      <w:r w:rsidRPr="000A4E80">
        <w:rPr>
          <w:rFonts w:ascii="Calibri" w:hAnsi="Calibri" w:cs="Calibri"/>
          <w:lang w:val="es-ES_tradnl"/>
        </w:rPr>
        <w:t>ó</w:t>
      </w:r>
      <w:proofErr w:type="spellStart"/>
      <w:r w:rsidRPr="000A4E80">
        <w:rPr>
          <w:rFonts w:ascii="Calibri" w:hAnsi="Calibri" w:cs="Calibri"/>
          <w:lang w:val="pl-PL"/>
        </w:rPr>
        <w:t>jcik</w:t>
      </w:r>
      <w:proofErr w:type="spellEnd"/>
      <w:r w:rsidRPr="000A4E80">
        <w:rPr>
          <w:rFonts w:ascii="Calibri" w:hAnsi="Calibri" w:cs="Calibri"/>
          <w:lang w:val="pl-PL"/>
        </w:rPr>
        <w:t xml:space="preserve">. Dla Apple Film to już trzeci projekt związany z </w:t>
      </w:r>
      <w:proofErr w:type="spellStart"/>
      <w:r w:rsidRPr="000A4E80">
        <w:rPr>
          <w:rFonts w:ascii="Calibri" w:hAnsi="Calibri" w:cs="Calibri"/>
          <w:lang w:val="pl-PL"/>
        </w:rPr>
        <w:t>Ołehem</w:t>
      </w:r>
      <w:proofErr w:type="spellEnd"/>
      <w:r w:rsidRPr="000A4E80">
        <w:rPr>
          <w:rFonts w:ascii="Calibri" w:hAnsi="Calibri" w:cs="Calibri"/>
          <w:lang w:val="pl-PL"/>
        </w:rPr>
        <w:t xml:space="preserve"> </w:t>
      </w:r>
      <w:proofErr w:type="spellStart"/>
      <w:r w:rsidRPr="000A4E80">
        <w:rPr>
          <w:rFonts w:ascii="Calibri" w:hAnsi="Calibri" w:cs="Calibri"/>
          <w:lang w:val="pl-PL"/>
        </w:rPr>
        <w:t>Sencowem</w:t>
      </w:r>
      <w:proofErr w:type="spellEnd"/>
      <w:r w:rsidRPr="000A4E80">
        <w:rPr>
          <w:rFonts w:ascii="Calibri" w:hAnsi="Calibri" w:cs="Calibri"/>
          <w:lang w:val="pl-PL"/>
        </w:rPr>
        <w:t xml:space="preserve">. </w:t>
      </w:r>
    </w:p>
    <w:p w14:paraId="265C1116" w14:textId="77777777" w:rsidR="00171288" w:rsidRDefault="001712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Calibri" w:eastAsia="Calibri" w:hAnsi="Calibri" w:cs="Calibri"/>
          <w:color w:val="4D4D4D"/>
          <w:u w:color="4D4D4D"/>
          <w:shd w:val="clear" w:color="auto" w:fill="FFFFFF"/>
          <w:lang w:val="pl-PL"/>
        </w:rPr>
      </w:pPr>
    </w:p>
    <w:p w14:paraId="0B221AA6" w14:textId="77777777" w:rsidR="00E11AED" w:rsidRDefault="00E11A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Calibri" w:eastAsia="Calibri" w:hAnsi="Calibri" w:cs="Calibri"/>
          <w:color w:val="4D4D4D"/>
          <w:u w:color="4D4D4D"/>
          <w:shd w:val="clear" w:color="auto" w:fill="FFFFFF"/>
          <w:lang w:val="pl-PL"/>
        </w:rPr>
      </w:pPr>
    </w:p>
    <w:p w14:paraId="3665161E" w14:textId="77777777" w:rsidR="00E11AED" w:rsidRPr="000A4E80" w:rsidRDefault="00E11A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Calibri" w:eastAsia="Calibri" w:hAnsi="Calibri" w:cs="Calibri"/>
          <w:color w:val="4D4D4D"/>
          <w:u w:color="4D4D4D"/>
          <w:shd w:val="clear" w:color="auto" w:fill="FFFFFF"/>
          <w:lang w:val="pl-PL"/>
        </w:rPr>
      </w:pPr>
    </w:p>
    <w:p w14:paraId="350834A3" w14:textId="77777777" w:rsidR="00171288" w:rsidRPr="000A4E80" w:rsidRDefault="0042665C">
      <w:pPr>
        <w:pStyle w:val="TreA"/>
        <w:spacing w:line="288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0A4E80">
        <w:rPr>
          <w:rFonts w:ascii="Calibri" w:hAnsi="Calibri" w:cs="Calibri"/>
          <w:b/>
          <w:bCs/>
          <w:sz w:val="24"/>
          <w:szCs w:val="24"/>
        </w:rPr>
        <w:t>„Nosorożec”</w:t>
      </w:r>
    </w:p>
    <w:p w14:paraId="16D81B2C" w14:textId="77777777" w:rsidR="00171288" w:rsidRPr="000A4E80" w:rsidRDefault="0042665C">
      <w:pPr>
        <w:pStyle w:val="TreA"/>
        <w:spacing w:line="288" w:lineRule="auto"/>
        <w:jc w:val="center"/>
        <w:rPr>
          <w:rFonts w:ascii="Calibri" w:eastAsia="Calibri" w:hAnsi="Calibri" w:cs="Calibri"/>
          <w:sz w:val="24"/>
          <w:szCs w:val="24"/>
        </w:rPr>
      </w:pPr>
      <w:r w:rsidRPr="000A4E80">
        <w:rPr>
          <w:rFonts w:ascii="Calibri" w:hAnsi="Calibri" w:cs="Calibri"/>
          <w:sz w:val="24"/>
          <w:szCs w:val="24"/>
        </w:rPr>
        <w:t>w kinach od 10 grudnia 2021</w:t>
      </w:r>
    </w:p>
    <w:p w14:paraId="7B97252C" w14:textId="77777777" w:rsidR="00171288" w:rsidRPr="000A4E80" w:rsidRDefault="00171288">
      <w:pPr>
        <w:pStyle w:val="TreA"/>
        <w:spacing w:line="288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707A000B" w14:textId="3E239EA7" w:rsidR="00171288" w:rsidRPr="000A4E80" w:rsidRDefault="0042665C">
      <w:pPr>
        <w:pStyle w:val="TreA"/>
        <w:spacing w:line="288" w:lineRule="auto"/>
        <w:jc w:val="center"/>
        <w:rPr>
          <w:rFonts w:ascii="Calibri" w:eastAsia="Calibri" w:hAnsi="Calibri" w:cs="Calibri"/>
          <w:sz w:val="24"/>
          <w:szCs w:val="24"/>
        </w:rPr>
      </w:pPr>
      <w:r w:rsidRPr="000A4E80">
        <w:rPr>
          <w:rFonts w:ascii="Calibri" w:hAnsi="Calibri" w:cs="Calibri"/>
          <w:b/>
          <w:bCs/>
          <w:sz w:val="24"/>
          <w:szCs w:val="24"/>
        </w:rPr>
        <w:t xml:space="preserve">Obsada: </w:t>
      </w:r>
      <w:proofErr w:type="spellStart"/>
      <w:r w:rsidR="008700F9" w:rsidRPr="000A4E80">
        <w:rPr>
          <w:rFonts w:ascii="Calibri" w:hAnsi="Calibri" w:cs="Calibri"/>
          <w:color w:val="2C363A"/>
          <w:sz w:val="24"/>
          <w:szCs w:val="24"/>
        </w:rPr>
        <w:t>Serhij</w:t>
      </w:r>
      <w:proofErr w:type="spellEnd"/>
      <w:r w:rsidR="008700F9" w:rsidRPr="000A4E80">
        <w:rPr>
          <w:rFonts w:ascii="Calibri" w:hAnsi="Calibri" w:cs="Calibri"/>
          <w:color w:val="2C363A"/>
          <w:sz w:val="24"/>
          <w:szCs w:val="24"/>
        </w:rPr>
        <w:t xml:space="preserve"> </w:t>
      </w:r>
      <w:proofErr w:type="spellStart"/>
      <w:r w:rsidR="008700F9" w:rsidRPr="000A4E80">
        <w:rPr>
          <w:rFonts w:ascii="Calibri" w:hAnsi="Calibri" w:cs="Calibri"/>
          <w:color w:val="2C363A"/>
          <w:sz w:val="24"/>
          <w:szCs w:val="24"/>
        </w:rPr>
        <w:t>Filimonow</w:t>
      </w:r>
      <w:proofErr w:type="spellEnd"/>
      <w:r w:rsidR="008700F9" w:rsidRPr="000A4E80">
        <w:rPr>
          <w:rFonts w:ascii="Calibri" w:hAnsi="Calibri" w:cs="Calibri"/>
          <w:color w:val="2C363A"/>
          <w:sz w:val="24"/>
          <w:szCs w:val="24"/>
        </w:rPr>
        <w:t xml:space="preserve">, </w:t>
      </w:r>
      <w:proofErr w:type="spellStart"/>
      <w:r w:rsidR="008700F9" w:rsidRPr="000A4E80">
        <w:rPr>
          <w:rFonts w:ascii="Calibri" w:hAnsi="Calibri" w:cs="Calibri"/>
          <w:color w:val="2C363A"/>
          <w:sz w:val="24"/>
          <w:szCs w:val="24"/>
        </w:rPr>
        <w:t>Jewhen</w:t>
      </w:r>
      <w:proofErr w:type="spellEnd"/>
      <w:r w:rsidR="008700F9" w:rsidRPr="000A4E80">
        <w:rPr>
          <w:rFonts w:ascii="Calibri" w:hAnsi="Calibri" w:cs="Calibri"/>
          <w:color w:val="2C363A"/>
          <w:sz w:val="24"/>
          <w:szCs w:val="24"/>
        </w:rPr>
        <w:t xml:space="preserve"> </w:t>
      </w:r>
      <w:proofErr w:type="spellStart"/>
      <w:r w:rsidR="008700F9" w:rsidRPr="000A4E80">
        <w:rPr>
          <w:rFonts w:ascii="Calibri" w:hAnsi="Calibri" w:cs="Calibri"/>
          <w:color w:val="2C363A"/>
          <w:sz w:val="24"/>
          <w:szCs w:val="24"/>
        </w:rPr>
        <w:t>Czernikow</w:t>
      </w:r>
      <w:proofErr w:type="spellEnd"/>
      <w:r w:rsidR="008700F9" w:rsidRPr="000A4E80">
        <w:rPr>
          <w:rFonts w:ascii="Calibri" w:hAnsi="Calibri" w:cs="Calibri"/>
          <w:color w:val="2C363A"/>
          <w:sz w:val="24"/>
          <w:szCs w:val="24"/>
        </w:rPr>
        <w:t xml:space="preserve">, </w:t>
      </w:r>
      <w:proofErr w:type="spellStart"/>
      <w:r w:rsidR="008700F9" w:rsidRPr="000A4E80">
        <w:rPr>
          <w:rFonts w:ascii="Calibri" w:hAnsi="Calibri" w:cs="Calibri"/>
          <w:color w:val="2C363A"/>
          <w:sz w:val="24"/>
          <w:szCs w:val="24"/>
        </w:rPr>
        <w:t>Jewhen</w:t>
      </w:r>
      <w:proofErr w:type="spellEnd"/>
      <w:r w:rsidR="008700F9" w:rsidRPr="000A4E80">
        <w:rPr>
          <w:rFonts w:ascii="Calibri" w:hAnsi="Calibri" w:cs="Calibri"/>
          <w:color w:val="2C363A"/>
          <w:sz w:val="24"/>
          <w:szCs w:val="24"/>
        </w:rPr>
        <w:t xml:space="preserve"> </w:t>
      </w:r>
      <w:proofErr w:type="spellStart"/>
      <w:r w:rsidR="008700F9" w:rsidRPr="000A4E80">
        <w:rPr>
          <w:rFonts w:ascii="Calibri" w:hAnsi="Calibri" w:cs="Calibri"/>
          <w:color w:val="2C363A"/>
          <w:sz w:val="24"/>
          <w:szCs w:val="24"/>
        </w:rPr>
        <w:t>Grygorjew</w:t>
      </w:r>
      <w:proofErr w:type="spellEnd"/>
      <w:r w:rsidR="008700F9" w:rsidRPr="000A4E80">
        <w:rPr>
          <w:rFonts w:ascii="Calibri" w:hAnsi="Calibri" w:cs="Calibri"/>
          <w:color w:val="2C363A"/>
          <w:sz w:val="24"/>
          <w:szCs w:val="24"/>
        </w:rPr>
        <w:t xml:space="preserve">, Alina </w:t>
      </w:r>
      <w:proofErr w:type="spellStart"/>
      <w:r w:rsidR="008700F9" w:rsidRPr="000A4E80">
        <w:rPr>
          <w:rFonts w:ascii="Calibri" w:hAnsi="Calibri" w:cs="Calibri"/>
          <w:color w:val="2C363A"/>
          <w:sz w:val="24"/>
          <w:szCs w:val="24"/>
        </w:rPr>
        <w:t>Zewakowa</w:t>
      </w:r>
      <w:proofErr w:type="spellEnd"/>
      <w:r w:rsidR="008700F9" w:rsidRPr="000A4E80">
        <w:rPr>
          <w:rFonts w:ascii="Calibri" w:hAnsi="Calibri" w:cs="Calibri"/>
          <w:color w:val="2C363A"/>
          <w:sz w:val="24"/>
          <w:szCs w:val="24"/>
        </w:rPr>
        <w:t> </w:t>
      </w:r>
    </w:p>
    <w:p w14:paraId="136097F7" w14:textId="778A32F3" w:rsidR="00171288" w:rsidRPr="000A4E80" w:rsidRDefault="0042665C">
      <w:pPr>
        <w:pStyle w:val="TreA"/>
        <w:spacing w:line="288" w:lineRule="auto"/>
        <w:jc w:val="center"/>
        <w:rPr>
          <w:rFonts w:ascii="Calibri" w:eastAsia="Calibri" w:hAnsi="Calibri" w:cs="Calibri"/>
          <w:sz w:val="24"/>
          <w:szCs w:val="24"/>
        </w:rPr>
      </w:pPr>
      <w:r w:rsidRPr="000A4E80">
        <w:rPr>
          <w:rFonts w:ascii="Calibri" w:hAnsi="Calibri" w:cs="Calibri"/>
          <w:b/>
          <w:bCs/>
          <w:sz w:val="24"/>
          <w:szCs w:val="24"/>
        </w:rPr>
        <w:lastRenderedPageBreak/>
        <w:t>Scenariusz i reżyseria:</w:t>
      </w:r>
      <w:r w:rsidRPr="000A4E8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A4E80">
        <w:rPr>
          <w:rFonts w:ascii="Calibri" w:hAnsi="Calibri" w:cs="Calibri"/>
          <w:sz w:val="24"/>
          <w:szCs w:val="24"/>
        </w:rPr>
        <w:t>O</w:t>
      </w:r>
      <w:r w:rsidR="00946EF1" w:rsidRPr="000A4E80">
        <w:rPr>
          <w:rFonts w:ascii="Calibri" w:hAnsi="Calibri" w:cs="Calibri"/>
          <w:sz w:val="24"/>
          <w:szCs w:val="24"/>
        </w:rPr>
        <w:t>ł</w:t>
      </w:r>
      <w:r w:rsidRPr="000A4E80">
        <w:rPr>
          <w:rFonts w:ascii="Calibri" w:hAnsi="Calibri" w:cs="Calibri"/>
          <w:sz w:val="24"/>
          <w:szCs w:val="24"/>
        </w:rPr>
        <w:t>eh</w:t>
      </w:r>
      <w:proofErr w:type="spellEnd"/>
      <w:r w:rsidRPr="000A4E8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A4E80">
        <w:rPr>
          <w:rFonts w:ascii="Calibri" w:hAnsi="Calibri" w:cs="Calibri"/>
          <w:sz w:val="24"/>
          <w:szCs w:val="24"/>
        </w:rPr>
        <w:t>Sencow</w:t>
      </w:r>
      <w:proofErr w:type="spellEnd"/>
      <w:r w:rsidRPr="000A4E80">
        <w:rPr>
          <w:rFonts w:ascii="Calibri" w:hAnsi="Calibri" w:cs="Calibri"/>
          <w:sz w:val="24"/>
          <w:szCs w:val="24"/>
        </w:rPr>
        <w:t xml:space="preserve"> </w:t>
      </w:r>
    </w:p>
    <w:p w14:paraId="7BB29CD8" w14:textId="77777777" w:rsidR="00171288" w:rsidRPr="000A4E80" w:rsidRDefault="0042665C">
      <w:pPr>
        <w:pStyle w:val="TreA"/>
        <w:spacing w:line="288" w:lineRule="auto"/>
        <w:jc w:val="center"/>
        <w:rPr>
          <w:rFonts w:ascii="Calibri" w:eastAsia="Calibri" w:hAnsi="Calibri" w:cs="Calibri"/>
          <w:sz w:val="24"/>
          <w:szCs w:val="24"/>
        </w:rPr>
      </w:pPr>
      <w:proofErr w:type="spellStart"/>
      <w:r w:rsidRPr="000A4E80">
        <w:rPr>
          <w:rFonts w:ascii="Calibri" w:hAnsi="Calibri" w:cs="Calibri"/>
          <w:b/>
          <w:bCs/>
          <w:sz w:val="24"/>
          <w:szCs w:val="24"/>
        </w:rPr>
        <w:t>Zdję</w:t>
      </w:r>
      <w:proofErr w:type="spellEnd"/>
      <w:r w:rsidRPr="000A4E80">
        <w:rPr>
          <w:rFonts w:ascii="Calibri" w:hAnsi="Calibri" w:cs="Calibri"/>
          <w:b/>
          <w:bCs/>
          <w:sz w:val="24"/>
          <w:szCs w:val="24"/>
          <w:lang w:val="it-IT"/>
        </w:rPr>
        <w:t>cia:</w:t>
      </w:r>
      <w:r w:rsidRPr="000A4E80">
        <w:rPr>
          <w:rFonts w:ascii="Calibri" w:hAnsi="Calibri" w:cs="Calibri"/>
          <w:b/>
          <w:bCs/>
          <w:sz w:val="24"/>
          <w:szCs w:val="24"/>
          <w:lang w:val="it-IT"/>
        </w:rPr>
        <w:tab/>
      </w:r>
      <w:r w:rsidRPr="000A4E80">
        <w:rPr>
          <w:rFonts w:ascii="Calibri" w:hAnsi="Calibri" w:cs="Calibri"/>
          <w:b/>
          <w:bCs/>
          <w:sz w:val="24"/>
          <w:szCs w:val="24"/>
          <w:lang w:val="it-IT"/>
        </w:rPr>
        <w:tab/>
      </w:r>
      <w:r w:rsidRPr="000A4E80">
        <w:rPr>
          <w:rFonts w:ascii="Calibri" w:hAnsi="Calibri" w:cs="Calibri"/>
          <w:b/>
          <w:bCs/>
          <w:sz w:val="24"/>
          <w:szCs w:val="24"/>
          <w:lang w:val="it-IT"/>
        </w:rPr>
        <w:tab/>
      </w:r>
      <w:r w:rsidRPr="000A4E80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A4E80">
        <w:rPr>
          <w:rFonts w:ascii="Calibri" w:hAnsi="Calibri" w:cs="Calibri"/>
          <w:sz w:val="24"/>
          <w:szCs w:val="24"/>
        </w:rPr>
        <w:t xml:space="preserve">Bogumił </w:t>
      </w:r>
      <w:r w:rsidRPr="000A4E80">
        <w:rPr>
          <w:rFonts w:ascii="Calibri" w:hAnsi="Calibri" w:cs="Calibri"/>
          <w:sz w:val="24"/>
          <w:szCs w:val="24"/>
          <w:lang w:val="da-DK"/>
        </w:rPr>
        <w:t>Godfrej</w:t>
      </w:r>
      <w:r w:rsidRPr="000A4E80">
        <w:rPr>
          <w:rFonts w:ascii="Calibri" w:hAnsi="Calibri" w:cs="Calibri"/>
          <w:sz w:val="24"/>
          <w:szCs w:val="24"/>
          <w:lang w:val="es-ES_tradnl"/>
        </w:rPr>
        <w:t>ó</w:t>
      </w:r>
      <w:r w:rsidRPr="000A4E80">
        <w:rPr>
          <w:rFonts w:ascii="Calibri" w:hAnsi="Calibri" w:cs="Calibri"/>
          <w:sz w:val="24"/>
          <w:szCs w:val="24"/>
        </w:rPr>
        <w:t xml:space="preserve">w PSC </w:t>
      </w:r>
    </w:p>
    <w:p w14:paraId="0E37FA91" w14:textId="0BD17CA8" w:rsidR="00171288" w:rsidRPr="000A4E80" w:rsidRDefault="0042665C">
      <w:pPr>
        <w:pStyle w:val="TreA"/>
        <w:spacing w:line="288" w:lineRule="auto"/>
        <w:jc w:val="center"/>
        <w:rPr>
          <w:rFonts w:ascii="Calibri" w:eastAsia="Calibri" w:hAnsi="Calibri" w:cs="Calibri"/>
          <w:sz w:val="24"/>
          <w:szCs w:val="24"/>
        </w:rPr>
      </w:pPr>
      <w:r w:rsidRPr="000A4E80">
        <w:rPr>
          <w:rFonts w:ascii="Calibri" w:hAnsi="Calibri" w:cs="Calibri"/>
          <w:b/>
          <w:bCs/>
          <w:sz w:val="24"/>
          <w:szCs w:val="24"/>
          <w:lang w:val="it-IT"/>
        </w:rPr>
        <w:t>Scenografia:</w:t>
      </w:r>
      <w:r w:rsidRPr="000A4E80">
        <w:rPr>
          <w:rFonts w:ascii="Calibri" w:hAnsi="Calibri" w:cs="Calibri"/>
          <w:b/>
          <w:bCs/>
          <w:sz w:val="24"/>
          <w:szCs w:val="24"/>
          <w:lang w:val="it-IT"/>
        </w:rPr>
        <w:tab/>
      </w:r>
      <w:r w:rsidRPr="000A4E80">
        <w:rPr>
          <w:rFonts w:ascii="Calibri" w:hAnsi="Calibri" w:cs="Calibri"/>
          <w:b/>
          <w:bCs/>
          <w:sz w:val="24"/>
          <w:szCs w:val="24"/>
          <w:lang w:val="it-IT"/>
        </w:rPr>
        <w:tab/>
      </w:r>
      <w:r w:rsidRPr="000A4E80">
        <w:rPr>
          <w:rFonts w:ascii="Calibri" w:hAnsi="Calibri" w:cs="Calibri"/>
          <w:b/>
          <w:bCs/>
          <w:sz w:val="24"/>
          <w:szCs w:val="24"/>
          <w:lang w:val="it-IT"/>
        </w:rPr>
        <w:tab/>
      </w:r>
      <w:r w:rsidRPr="000A4E80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8700F9" w:rsidRPr="000A4E80">
        <w:rPr>
          <w:rFonts w:ascii="Calibri" w:hAnsi="Calibri" w:cs="Calibri"/>
          <w:color w:val="2C363A"/>
          <w:sz w:val="24"/>
          <w:szCs w:val="24"/>
        </w:rPr>
        <w:t xml:space="preserve">Jurij </w:t>
      </w:r>
      <w:proofErr w:type="spellStart"/>
      <w:r w:rsidR="008700F9" w:rsidRPr="000A4E80">
        <w:rPr>
          <w:rFonts w:ascii="Calibri" w:hAnsi="Calibri" w:cs="Calibri"/>
          <w:color w:val="2C363A"/>
          <w:sz w:val="24"/>
          <w:szCs w:val="24"/>
        </w:rPr>
        <w:t>Grigorowicz</w:t>
      </w:r>
      <w:proofErr w:type="spellEnd"/>
    </w:p>
    <w:p w14:paraId="149435F7" w14:textId="77777777" w:rsidR="00171288" w:rsidRPr="000A4E80" w:rsidRDefault="0042665C">
      <w:pPr>
        <w:pStyle w:val="TreA"/>
        <w:spacing w:line="288" w:lineRule="auto"/>
        <w:jc w:val="center"/>
        <w:rPr>
          <w:rFonts w:ascii="Calibri" w:eastAsia="Calibri" w:hAnsi="Calibri" w:cs="Calibri"/>
          <w:sz w:val="24"/>
          <w:szCs w:val="24"/>
        </w:rPr>
      </w:pPr>
      <w:r w:rsidRPr="000A4E80">
        <w:rPr>
          <w:rFonts w:ascii="Calibri" w:hAnsi="Calibri" w:cs="Calibri"/>
          <w:b/>
          <w:bCs/>
          <w:sz w:val="24"/>
          <w:szCs w:val="24"/>
        </w:rPr>
        <w:t>Casting:</w:t>
      </w:r>
      <w:r w:rsidRPr="000A4E80">
        <w:rPr>
          <w:rFonts w:ascii="Calibri" w:hAnsi="Calibri" w:cs="Calibri"/>
          <w:b/>
          <w:bCs/>
          <w:sz w:val="24"/>
          <w:szCs w:val="24"/>
        </w:rPr>
        <w:tab/>
      </w:r>
      <w:r w:rsidRPr="000A4E80">
        <w:rPr>
          <w:rFonts w:ascii="Calibri" w:hAnsi="Calibri" w:cs="Calibri"/>
          <w:b/>
          <w:bCs/>
          <w:sz w:val="24"/>
          <w:szCs w:val="24"/>
        </w:rPr>
        <w:tab/>
      </w:r>
      <w:r w:rsidRPr="000A4E80">
        <w:rPr>
          <w:rFonts w:ascii="Calibri" w:hAnsi="Calibri" w:cs="Calibri"/>
          <w:b/>
          <w:bCs/>
          <w:sz w:val="24"/>
          <w:szCs w:val="24"/>
        </w:rPr>
        <w:tab/>
        <w:t xml:space="preserve"> </w:t>
      </w:r>
      <w:proofErr w:type="spellStart"/>
      <w:r w:rsidRPr="000A4E80">
        <w:rPr>
          <w:rFonts w:ascii="Calibri" w:hAnsi="Calibri" w:cs="Calibri"/>
          <w:sz w:val="24"/>
          <w:szCs w:val="24"/>
        </w:rPr>
        <w:t>Anastasiia</w:t>
      </w:r>
      <w:proofErr w:type="spellEnd"/>
      <w:r w:rsidRPr="000A4E8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A4E80">
        <w:rPr>
          <w:rFonts w:ascii="Calibri" w:hAnsi="Calibri" w:cs="Calibri"/>
          <w:sz w:val="24"/>
          <w:szCs w:val="24"/>
        </w:rPr>
        <w:t>Chorna</w:t>
      </w:r>
      <w:proofErr w:type="spellEnd"/>
      <w:r w:rsidRPr="000A4E80">
        <w:rPr>
          <w:rFonts w:ascii="Calibri" w:hAnsi="Calibri" w:cs="Calibri"/>
          <w:sz w:val="24"/>
          <w:szCs w:val="24"/>
        </w:rPr>
        <w:t xml:space="preserve"> </w:t>
      </w:r>
    </w:p>
    <w:p w14:paraId="14E6FB6E" w14:textId="7EA7ED8D" w:rsidR="00171288" w:rsidRPr="000A4E80" w:rsidRDefault="0042665C">
      <w:pPr>
        <w:pStyle w:val="TreA"/>
        <w:spacing w:line="288" w:lineRule="auto"/>
        <w:jc w:val="center"/>
        <w:rPr>
          <w:rFonts w:ascii="Calibri" w:eastAsia="Calibri" w:hAnsi="Calibri" w:cs="Calibri"/>
          <w:sz w:val="24"/>
          <w:szCs w:val="24"/>
        </w:rPr>
      </w:pPr>
      <w:r w:rsidRPr="000A4E80">
        <w:rPr>
          <w:rFonts w:ascii="Calibri" w:hAnsi="Calibri" w:cs="Calibri"/>
          <w:b/>
          <w:bCs/>
          <w:sz w:val="24"/>
          <w:szCs w:val="24"/>
        </w:rPr>
        <w:t>Kostiumy:</w:t>
      </w:r>
      <w:r w:rsidRPr="000A4E80">
        <w:rPr>
          <w:rFonts w:ascii="Calibri" w:hAnsi="Calibri" w:cs="Calibri"/>
          <w:b/>
          <w:bCs/>
          <w:sz w:val="24"/>
          <w:szCs w:val="24"/>
        </w:rPr>
        <w:tab/>
      </w:r>
      <w:r w:rsidRPr="000A4E80">
        <w:rPr>
          <w:rFonts w:ascii="Calibri" w:hAnsi="Calibri" w:cs="Calibri"/>
          <w:b/>
          <w:bCs/>
          <w:sz w:val="24"/>
          <w:szCs w:val="24"/>
        </w:rPr>
        <w:tab/>
      </w:r>
      <w:r w:rsidRPr="000A4E80">
        <w:rPr>
          <w:rFonts w:ascii="Calibri" w:hAnsi="Calibri" w:cs="Calibri"/>
          <w:b/>
          <w:bCs/>
          <w:sz w:val="24"/>
          <w:szCs w:val="24"/>
        </w:rPr>
        <w:tab/>
      </w:r>
      <w:r w:rsidRPr="000A4E8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E6024" w:rsidRPr="000A4E80">
        <w:rPr>
          <w:rFonts w:ascii="Calibri" w:hAnsi="Calibri" w:cs="Calibri"/>
          <w:color w:val="2C363A"/>
          <w:sz w:val="24"/>
          <w:szCs w:val="24"/>
        </w:rPr>
        <w:t>Kostiantyn</w:t>
      </w:r>
      <w:proofErr w:type="spellEnd"/>
      <w:r w:rsidR="003E6024" w:rsidRPr="000A4E80">
        <w:rPr>
          <w:rFonts w:ascii="Calibri" w:hAnsi="Calibri" w:cs="Calibri"/>
          <w:color w:val="2C363A"/>
          <w:sz w:val="24"/>
          <w:szCs w:val="24"/>
        </w:rPr>
        <w:t xml:space="preserve"> </w:t>
      </w:r>
      <w:proofErr w:type="spellStart"/>
      <w:r w:rsidR="003E6024" w:rsidRPr="000A4E80">
        <w:rPr>
          <w:rFonts w:ascii="Calibri" w:hAnsi="Calibri" w:cs="Calibri"/>
          <w:color w:val="2C363A"/>
          <w:sz w:val="24"/>
          <w:szCs w:val="24"/>
        </w:rPr>
        <w:t>Krave</w:t>
      </w:r>
      <w:proofErr w:type="spellEnd"/>
      <w:r w:rsidR="003E6024" w:rsidRPr="000A4E80">
        <w:rPr>
          <w:rFonts w:ascii="Calibri" w:hAnsi="Calibri" w:cs="Calibri"/>
          <w:color w:val="2C363A"/>
          <w:sz w:val="24"/>
          <w:szCs w:val="24"/>
          <w:lang w:val="en-US"/>
        </w:rPr>
        <w:t>с</w:t>
      </w:r>
      <w:r w:rsidR="003E6024" w:rsidRPr="000A4E80">
        <w:rPr>
          <w:rFonts w:ascii="Calibri" w:hAnsi="Calibri" w:cs="Calibri"/>
          <w:color w:val="2C363A"/>
          <w:sz w:val="24"/>
          <w:szCs w:val="24"/>
        </w:rPr>
        <w:t> </w:t>
      </w:r>
    </w:p>
    <w:p w14:paraId="7C48755D" w14:textId="0B514717" w:rsidR="00171288" w:rsidRPr="000A4E80" w:rsidRDefault="0042665C">
      <w:pPr>
        <w:pStyle w:val="TreA"/>
        <w:spacing w:line="288" w:lineRule="auto"/>
        <w:jc w:val="center"/>
        <w:rPr>
          <w:rFonts w:ascii="Calibri" w:eastAsia="Calibri" w:hAnsi="Calibri" w:cs="Calibri"/>
          <w:sz w:val="24"/>
          <w:szCs w:val="24"/>
        </w:rPr>
      </w:pPr>
      <w:r w:rsidRPr="000A4E80">
        <w:rPr>
          <w:rFonts w:ascii="Calibri" w:hAnsi="Calibri" w:cs="Calibri"/>
          <w:b/>
          <w:bCs/>
          <w:sz w:val="24"/>
          <w:szCs w:val="24"/>
        </w:rPr>
        <w:t xml:space="preserve">Charakteryzacja: </w:t>
      </w:r>
      <w:r w:rsidRPr="000A4E80">
        <w:rPr>
          <w:rFonts w:ascii="Calibri" w:eastAsia="Calibri" w:hAnsi="Calibri" w:cs="Calibri"/>
          <w:sz w:val="24"/>
          <w:szCs w:val="24"/>
        </w:rPr>
        <w:tab/>
      </w:r>
      <w:r w:rsidRPr="000A4E80">
        <w:rPr>
          <w:rFonts w:ascii="Calibri" w:eastAsia="Calibri" w:hAnsi="Calibri" w:cs="Calibri"/>
          <w:sz w:val="24"/>
          <w:szCs w:val="24"/>
        </w:rPr>
        <w:tab/>
      </w:r>
      <w:proofErr w:type="spellStart"/>
      <w:r w:rsidR="003E6024" w:rsidRPr="000A4E80">
        <w:rPr>
          <w:rFonts w:ascii="Calibri" w:hAnsi="Calibri" w:cs="Calibri"/>
          <w:color w:val="2C363A"/>
          <w:sz w:val="24"/>
          <w:szCs w:val="24"/>
        </w:rPr>
        <w:t>Switłana</w:t>
      </w:r>
      <w:proofErr w:type="spellEnd"/>
      <w:r w:rsidR="003E6024" w:rsidRPr="000A4E80">
        <w:rPr>
          <w:rFonts w:ascii="Calibri" w:hAnsi="Calibri" w:cs="Calibri"/>
          <w:color w:val="2C363A"/>
          <w:sz w:val="24"/>
          <w:szCs w:val="24"/>
        </w:rPr>
        <w:t xml:space="preserve"> </w:t>
      </w:r>
      <w:proofErr w:type="spellStart"/>
      <w:r w:rsidR="003E6024" w:rsidRPr="000A4E80">
        <w:rPr>
          <w:rFonts w:ascii="Calibri" w:hAnsi="Calibri" w:cs="Calibri"/>
          <w:color w:val="2C363A"/>
          <w:sz w:val="24"/>
          <w:szCs w:val="24"/>
        </w:rPr>
        <w:t>Polikaszkina</w:t>
      </w:r>
      <w:proofErr w:type="spellEnd"/>
      <w:r w:rsidR="003E6024" w:rsidRPr="000A4E80">
        <w:rPr>
          <w:rFonts w:ascii="Calibri" w:hAnsi="Calibri" w:cs="Calibri"/>
          <w:color w:val="2C363A"/>
          <w:sz w:val="24"/>
          <w:szCs w:val="24"/>
        </w:rPr>
        <w:t> </w:t>
      </w:r>
    </w:p>
    <w:p w14:paraId="02CB58CA" w14:textId="358CCCFB" w:rsidR="00171288" w:rsidRPr="004105AC" w:rsidRDefault="0042665C">
      <w:pPr>
        <w:pStyle w:val="TreA"/>
        <w:spacing w:line="288" w:lineRule="auto"/>
        <w:jc w:val="center"/>
        <w:rPr>
          <w:rFonts w:ascii="Calibri" w:eastAsia="Calibri" w:hAnsi="Calibri" w:cs="Calibri"/>
          <w:sz w:val="24"/>
          <w:szCs w:val="24"/>
        </w:rPr>
      </w:pPr>
      <w:r w:rsidRPr="004105AC">
        <w:rPr>
          <w:rFonts w:ascii="Calibri" w:hAnsi="Calibri" w:cs="Calibri"/>
          <w:b/>
          <w:bCs/>
          <w:sz w:val="24"/>
          <w:szCs w:val="24"/>
        </w:rPr>
        <w:t>Dźwięk:</w:t>
      </w:r>
      <w:r w:rsidRPr="004105AC">
        <w:rPr>
          <w:rFonts w:ascii="Calibri" w:hAnsi="Calibri" w:cs="Calibri"/>
          <w:b/>
          <w:bCs/>
          <w:sz w:val="24"/>
          <w:szCs w:val="24"/>
        </w:rPr>
        <w:tab/>
      </w:r>
      <w:r w:rsidRPr="004105AC">
        <w:rPr>
          <w:rFonts w:ascii="Calibri" w:hAnsi="Calibri" w:cs="Calibri"/>
          <w:b/>
          <w:bCs/>
          <w:sz w:val="24"/>
          <w:szCs w:val="24"/>
        </w:rPr>
        <w:tab/>
      </w:r>
      <w:r w:rsidRPr="004105AC">
        <w:rPr>
          <w:rFonts w:ascii="Calibri" w:hAnsi="Calibri" w:cs="Calibri"/>
          <w:b/>
          <w:bCs/>
          <w:sz w:val="24"/>
          <w:szCs w:val="24"/>
        </w:rPr>
        <w:tab/>
      </w:r>
      <w:r w:rsidRPr="000A4E80">
        <w:rPr>
          <w:rFonts w:ascii="Calibri" w:hAnsi="Calibri" w:cs="Calibri"/>
          <w:sz w:val="24"/>
          <w:szCs w:val="24"/>
          <w:lang w:val="nl-NL"/>
        </w:rPr>
        <w:t xml:space="preserve"> </w:t>
      </w:r>
      <w:r w:rsidR="00896917" w:rsidRPr="004105AC">
        <w:rPr>
          <w:rFonts w:ascii="Calibri" w:hAnsi="Calibri" w:cs="Calibri"/>
          <w:color w:val="2C363A"/>
          <w:sz w:val="24"/>
          <w:szCs w:val="24"/>
        </w:rPr>
        <w:t xml:space="preserve">Patrick </w:t>
      </w:r>
      <w:proofErr w:type="spellStart"/>
      <w:r w:rsidR="00896917" w:rsidRPr="004105AC">
        <w:rPr>
          <w:rFonts w:ascii="Calibri" w:hAnsi="Calibri" w:cs="Calibri"/>
          <w:color w:val="2C363A"/>
          <w:sz w:val="24"/>
          <w:szCs w:val="24"/>
        </w:rPr>
        <w:t>Veigel</w:t>
      </w:r>
      <w:proofErr w:type="spellEnd"/>
      <w:r w:rsidR="00896917" w:rsidRPr="004105AC">
        <w:rPr>
          <w:rFonts w:ascii="Calibri" w:hAnsi="Calibri" w:cs="Calibri"/>
          <w:color w:val="2C363A"/>
          <w:sz w:val="24"/>
          <w:szCs w:val="24"/>
        </w:rPr>
        <w:t>, Michael Kaczmarek </w:t>
      </w:r>
    </w:p>
    <w:p w14:paraId="4E19F55B" w14:textId="77777777" w:rsidR="00171288" w:rsidRPr="000A4E80" w:rsidRDefault="0042665C">
      <w:pPr>
        <w:pStyle w:val="TreA"/>
        <w:spacing w:line="288" w:lineRule="auto"/>
        <w:jc w:val="center"/>
        <w:rPr>
          <w:rFonts w:ascii="Calibri" w:eastAsia="Calibri" w:hAnsi="Calibri" w:cs="Calibri"/>
          <w:sz w:val="24"/>
          <w:szCs w:val="24"/>
        </w:rPr>
      </w:pPr>
      <w:proofErr w:type="spellStart"/>
      <w:r w:rsidRPr="000A4E80">
        <w:rPr>
          <w:rFonts w:ascii="Calibri" w:hAnsi="Calibri" w:cs="Calibri"/>
          <w:b/>
          <w:bCs/>
          <w:sz w:val="24"/>
          <w:szCs w:val="24"/>
          <w:lang w:val="de-DE"/>
        </w:rPr>
        <w:t>Monta</w:t>
      </w:r>
      <w:proofErr w:type="spellEnd"/>
      <w:r w:rsidRPr="000A4E80">
        <w:rPr>
          <w:rFonts w:ascii="Calibri" w:hAnsi="Calibri" w:cs="Calibri"/>
          <w:b/>
          <w:bCs/>
          <w:sz w:val="24"/>
          <w:szCs w:val="24"/>
        </w:rPr>
        <w:t xml:space="preserve">ż: </w:t>
      </w:r>
      <w:r w:rsidRPr="000A4E80">
        <w:rPr>
          <w:rFonts w:ascii="Calibri" w:eastAsia="Calibri" w:hAnsi="Calibri" w:cs="Calibri"/>
          <w:sz w:val="24"/>
          <w:szCs w:val="24"/>
        </w:rPr>
        <w:tab/>
      </w:r>
      <w:r w:rsidRPr="000A4E80">
        <w:rPr>
          <w:rFonts w:ascii="Calibri" w:eastAsia="Calibri" w:hAnsi="Calibri" w:cs="Calibri"/>
          <w:sz w:val="24"/>
          <w:szCs w:val="24"/>
        </w:rPr>
        <w:tab/>
      </w:r>
      <w:r w:rsidRPr="000A4E80">
        <w:rPr>
          <w:rFonts w:ascii="Calibri" w:eastAsia="Calibri" w:hAnsi="Calibri" w:cs="Calibri"/>
          <w:sz w:val="24"/>
          <w:szCs w:val="24"/>
        </w:rPr>
        <w:tab/>
        <w:t xml:space="preserve">Karolina Maciejewska </w:t>
      </w:r>
    </w:p>
    <w:p w14:paraId="54E671D6" w14:textId="75A079FE" w:rsidR="00171288" w:rsidRPr="000A4E80" w:rsidRDefault="0042665C">
      <w:pPr>
        <w:pStyle w:val="TreA"/>
        <w:spacing w:line="288" w:lineRule="auto"/>
        <w:jc w:val="center"/>
        <w:rPr>
          <w:rFonts w:ascii="Calibri" w:eastAsia="Calibri" w:hAnsi="Calibri" w:cs="Calibri"/>
          <w:sz w:val="24"/>
          <w:szCs w:val="24"/>
        </w:rPr>
      </w:pPr>
      <w:r w:rsidRPr="000A4E80">
        <w:rPr>
          <w:rFonts w:ascii="Calibri" w:hAnsi="Calibri" w:cs="Calibri"/>
          <w:b/>
          <w:bCs/>
          <w:sz w:val="24"/>
          <w:szCs w:val="24"/>
        </w:rPr>
        <w:t>Muzyka:</w:t>
      </w:r>
      <w:r w:rsidRPr="000A4E80">
        <w:rPr>
          <w:rFonts w:ascii="Calibri" w:hAnsi="Calibri" w:cs="Calibri"/>
          <w:b/>
          <w:bCs/>
          <w:sz w:val="24"/>
          <w:szCs w:val="24"/>
        </w:rPr>
        <w:tab/>
      </w:r>
      <w:r w:rsidRPr="000A4E80">
        <w:rPr>
          <w:rFonts w:ascii="Calibri" w:hAnsi="Calibri" w:cs="Calibri"/>
          <w:b/>
          <w:bCs/>
          <w:sz w:val="24"/>
          <w:szCs w:val="24"/>
        </w:rPr>
        <w:tab/>
      </w:r>
      <w:r w:rsidRPr="000A4E80">
        <w:rPr>
          <w:rFonts w:ascii="Calibri" w:hAnsi="Calibri" w:cs="Calibri"/>
          <w:b/>
          <w:bCs/>
          <w:sz w:val="24"/>
          <w:szCs w:val="24"/>
        </w:rPr>
        <w:tab/>
        <w:t xml:space="preserve"> </w:t>
      </w:r>
      <w:proofErr w:type="spellStart"/>
      <w:r w:rsidR="00896917" w:rsidRPr="000A4E80">
        <w:rPr>
          <w:rFonts w:ascii="Calibri" w:hAnsi="Calibri" w:cs="Calibri"/>
          <w:color w:val="2C363A"/>
          <w:sz w:val="24"/>
          <w:szCs w:val="24"/>
        </w:rPr>
        <w:t>Andrij</w:t>
      </w:r>
      <w:proofErr w:type="spellEnd"/>
      <w:r w:rsidR="00896917" w:rsidRPr="000A4E80">
        <w:rPr>
          <w:rFonts w:ascii="Calibri" w:hAnsi="Calibri" w:cs="Calibri"/>
          <w:color w:val="2C363A"/>
          <w:sz w:val="24"/>
          <w:szCs w:val="24"/>
        </w:rPr>
        <w:t xml:space="preserve"> </w:t>
      </w:r>
      <w:proofErr w:type="spellStart"/>
      <w:r w:rsidR="00896917" w:rsidRPr="000A4E80">
        <w:rPr>
          <w:rFonts w:ascii="Calibri" w:hAnsi="Calibri" w:cs="Calibri"/>
          <w:color w:val="2C363A"/>
          <w:sz w:val="24"/>
          <w:szCs w:val="24"/>
        </w:rPr>
        <w:t>Ponomariow</w:t>
      </w:r>
      <w:proofErr w:type="spellEnd"/>
    </w:p>
    <w:p w14:paraId="27A9FE0E" w14:textId="79F04B95" w:rsidR="00171288" w:rsidRPr="000A4E80" w:rsidRDefault="0042665C">
      <w:pPr>
        <w:pStyle w:val="TreA"/>
        <w:spacing w:line="288" w:lineRule="auto"/>
        <w:jc w:val="center"/>
        <w:rPr>
          <w:rFonts w:ascii="Calibri" w:eastAsia="Calibri" w:hAnsi="Calibri" w:cs="Calibri"/>
          <w:sz w:val="24"/>
          <w:szCs w:val="24"/>
        </w:rPr>
      </w:pPr>
      <w:r w:rsidRPr="000A4E80">
        <w:rPr>
          <w:rFonts w:ascii="Calibri" w:hAnsi="Calibri" w:cs="Calibri"/>
          <w:b/>
          <w:bCs/>
          <w:sz w:val="24"/>
          <w:szCs w:val="24"/>
        </w:rPr>
        <w:t>Producenci:</w:t>
      </w:r>
      <w:r w:rsidR="00474D78">
        <w:rPr>
          <w:rFonts w:ascii="Calibri" w:hAnsi="Calibri" w:cs="Calibri"/>
          <w:sz w:val="24"/>
          <w:szCs w:val="24"/>
        </w:rPr>
        <w:t xml:space="preserve"> </w:t>
      </w:r>
      <w:r w:rsidR="00474D78">
        <w:rPr>
          <w:rFonts w:ascii="Calibri" w:hAnsi="Calibri" w:cs="Calibri"/>
          <w:sz w:val="24"/>
          <w:szCs w:val="24"/>
        </w:rPr>
        <w:tab/>
      </w:r>
      <w:r w:rsidR="00474D78">
        <w:rPr>
          <w:rFonts w:ascii="Calibri" w:hAnsi="Calibri" w:cs="Calibri"/>
          <w:sz w:val="24"/>
          <w:szCs w:val="24"/>
        </w:rPr>
        <w:tab/>
      </w:r>
      <w:r w:rsidR="00474D78">
        <w:rPr>
          <w:rFonts w:ascii="Calibri" w:hAnsi="Calibri" w:cs="Calibri"/>
          <w:sz w:val="24"/>
          <w:szCs w:val="24"/>
        </w:rPr>
        <w:tab/>
        <w:t xml:space="preserve">Denis </w:t>
      </w:r>
      <w:proofErr w:type="spellStart"/>
      <w:r w:rsidR="00474D78">
        <w:rPr>
          <w:rFonts w:ascii="Calibri" w:hAnsi="Calibri" w:cs="Calibri"/>
          <w:sz w:val="24"/>
          <w:szCs w:val="24"/>
        </w:rPr>
        <w:t>Ivanow</w:t>
      </w:r>
      <w:proofErr w:type="spellEnd"/>
      <w:r w:rsidRPr="000A4E80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0A4E80">
        <w:rPr>
          <w:rFonts w:ascii="Calibri" w:hAnsi="Calibri" w:cs="Calibri"/>
          <w:sz w:val="24"/>
          <w:szCs w:val="24"/>
        </w:rPr>
        <w:t>O</w:t>
      </w:r>
      <w:r w:rsidR="00C36204" w:rsidRPr="000A4E80">
        <w:rPr>
          <w:rFonts w:ascii="Calibri" w:hAnsi="Calibri" w:cs="Calibri"/>
          <w:sz w:val="24"/>
          <w:szCs w:val="24"/>
        </w:rPr>
        <w:t>ł</w:t>
      </w:r>
      <w:r w:rsidR="00474D78">
        <w:rPr>
          <w:rFonts w:ascii="Calibri" w:hAnsi="Calibri" w:cs="Calibri"/>
          <w:sz w:val="24"/>
          <w:szCs w:val="24"/>
        </w:rPr>
        <w:t>eh</w:t>
      </w:r>
      <w:proofErr w:type="spellEnd"/>
      <w:r w:rsidR="00474D7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74D78">
        <w:rPr>
          <w:rFonts w:ascii="Calibri" w:hAnsi="Calibri" w:cs="Calibri"/>
          <w:sz w:val="24"/>
          <w:szCs w:val="24"/>
        </w:rPr>
        <w:t>Sencow</w:t>
      </w:r>
      <w:proofErr w:type="spellEnd"/>
    </w:p>
    <w:p w14:paraId="3F84145C" w14:textId="77777777" w:rsidR="00171288" w:rsidRPr="000A4E80" w:rsidRDefault="0042665C">
      <w:pPr>
        <w:pStyle w:val="TreA"/>
        <w:spacing w:line="288" w:lineRule="auto"/>
        <w:jc w:val="center"/>
        <w:rPr>
          <w:rFonts w:ascii="Calibri" w:eastAsia="Calibri" w:hAnsi="Calibri" w:cs="Calibri"/>
          <w:sz w:val="24"/>
          <w:szCs w:val="24"/>
        </w:rPr>
      </w:pPr>
      <w:r w:rsidRPr="000A4E80">
        <w:rPr>
          <w:rFonts w:ascii="Calibri" w:hAnsi="Calibri" w:cs="Calibri"/>
          <w:b/>
          <w:bCs/>
          <w:sz w:val="24"/>
          <w:szCs w:val="24"/>
        </w:rPr>
        <w:t>Producenci (Polska):</w:t>
      </w:r>
      <w:r w:rsidRPr="000A4E80">
        <w:rPr>
          <w:rFonts w:ascii="Calibri" w:hAnsi="Calibri" w:cs="Calibri"/>
          <w:sz w:val="24"/>
          <w:szCs w:val="24"/>
        </w:rPr>
        <w:t xml:space="preserve"> </w:t>
      </w:r>
      <w:r w:rsidRPr="000A4E80">
        <w:rPr>
          <w:rFonts w:ascii="Calibri" w:hAnsi="Calibri" w:cs="Calibri"/>
          <w:sz w:val="24"/>
          <w:szCs w:val="24"/>
        </w:rPr>
        <w:tab/>
      </w:r>
      <w:r w:rsidRPr="000A4E80">
        <w:rPr>
          <w:rFonts w:ascii="Calibri" w:hAnsi="Calibri" w:cs="Calibri"/>
          <w:sz w:val="24"/>
          <w:szCs w:val="24"/>
        </w:rPr>
        <w:tab/>
        <w:t xml:space="preserve">Dariusz Jabłoński, </w:t>
      </w:r>
      <w:r w:rsidRPr="000A4E80">
        <w:rPr>
          <w:rFonts w:ascii="Calibri" w:hAnsi="Calibri" w:cs="Calibri"/>
          <w:sz w:val="24"/>
          <w:szCs w:val="24"/>
          <w:lang w:val="it-IT"/>
        </w:rPr>
        <w:t>Violetta Kami</w:t>
      </w:r>
      <w:proofErr w:type="spellStart"/>
      <w:r w:rsidRPr="000A4E80">
        <w:rPr>
          <w:rFonts w:ascii="Calibri" w:hAnsi="Calibri" w:cs="Calibri"/>
          <w:sz w:val="24"/>
          <w:szCs w:val="24"/>
        </w:rPr>
        <w:t>ńska</w:t>
      </w:r>
      <w:proofErr w:type="spellEnd"/>
      <w:r w:rsidRPr="000A4E80">
        <w:rPr>
          <w:rFonts w:ascii="Calibri" w:hAnsi="Calibri" w:cs="Calibri"/>
          <w:sz w:val="24"/>
          <w:szCs w:val="24"/>
        </w:rPr>
        <w:t>, Izabela W</w:t>
      </w:r>
      <w:r w:rsidRPr="000A4E80">
        <w:rPr>
          <w:rFonts w:ascii="Calibri" w:hAnsi="Calibri" w:cs="Calibri"/>
          <w:sz w:val="24"/>
          <w:szCs w:val="24"/>
          <w:lang w:val="es-ES_tradnl"/>
        </w:rPr>
        <w:t>ó</w:t>
      </w:r>
      <w:proofErr w:type="spellStart"/>
      <w:r w:rsidRPr="000A4E80">
        <w:rPr>
          <w:rFonts w:ascii="Calibri" w:hAnsi="Calibri" w:cs="Calibri"/>
          <w:sz w:val="24"/>
          <w:szCs w:val="24"/>
        </w:rPr>
        <w:t>jcik</w:t>
      </w:r>
      <w:proofErr w:type="spellEnd"/>
    </w:p>
    <w:p w14:paraId="490DECE1" w14:textId="77777777" w:rsidR="00171288" w:rsidRPr="000A4E80" w:rsidRDefault="0042665C" w:rsidP="00730EAD">
      <w:pPr>
        <w:pStyle w:val="TreA"/>
        <w:spacing w:line="288" w:lineRule="auto"/>
        <w:jc w:val="center"/>
        <w:rPr>
          <w:rFonts w:ascii="Calibri" w:eastAsia="Calibri" w:hAnsi="Calibri" w:cs="Calibri"/>
          <w:sz w:val="24"/>
          <w:szCs w:val="24"/>
          <w:lang w:val="en-US"/>
        </w:rPr>
      </w:pPr>
      <w:proofErr w:type="spellStart"/>
      <w:r w:rsidRPr="000A4E80">
        <w:rPr>
          <w:rFonts w:ascii="Calibri" w:hAnsi="Calibri" w:cs="Calibri"/>
          <w:b/>
          <w:bCs/>
          <w:sz w:val="24"/>
          <w:szCs w:val="24"/>
          <w:lang w:val="en-US"/>
        </w:rPr>
        <w:t>Producenci</w:t>
      </w:r>
      <w:proofErr w:type="spellEnd"/>
      <w:r w:rsidRPr="000A4E80">
        <w:rPr>
          <w:rFonts w:ascii="Calibri" w:hAnsi="Calibri" w:cs="Calibri"/>
          <w:b/>
          <w:bCs/>
          <w:sz w:val="24"/>
          <w:szCs w:val="24"/>
          <w:lang w:val="en-US"/>
        </w:rPr>
        <w:t xml:space="preserve"> (</w:t>
      </w:r>
      <w:proofErr w:type="spellStart"/>
      <w:r w:rsidRPr="000A4E80">
        <w:rPr>
          <w:rFonts w:ascii="Calibri" w:hAnsi="Calibri" w:cs="Calibri"/>
          <w:b/>
          <w:bCs/>
          <w:sz w:val="24"/>
          <w:szCs w:val="24"/>
          <w:lang w:val="en-US"/>
        </w:rPr>
        <w:t>Niemcy</w:t>
      </w:r>
      <w:proofErr w:type="spellEnd"/>
      <w:r w:rsidRPr="000A4E80">
        <w:rPr>
          <w:rFonts w:ascii="Calibri" w:hAnsi="Calibri" w:cs="Calibri"/>
          <w:b/>
          <w:bCs/>
          <w:sz w:val="24"/>
          <w:szCs w:val="24"/>
          <w:lang w:val="en-US"/>
        </w:rPr>
        <w:t>)</w:t>
      </w:r>
      <w:r w:rsidRPr="000A4E80">
        <w:rPr>
          <w:rFonts w:ascii="Calibri" w:hAnsi="Calibri" w:cs="Calibri"/>
          <w:b/>
          <w:bCs/>
          <w:sz w:val="24"/>
          <w:szCs w:val="24"/>
          <w:lang w:val="en-US"/>
        </w:rPr>
        <w:tab/>
      </w:r>
      <w:r w:rsidRPr="000A4E80">
        <w:rPr>
          <w:rFonts w:ascii="Calibri" w:hAnsi="Calibri" w:cs="Calibri"/>
          <w:b/>
          <w:bCs/>
          <w:sz w:val="24"/>
          <w:szCs w:val="24"/>
          <w:lang w:val="en-US"/>
        </w:rPr>
        <w:tab/>
        <w:t xml:space="preserve">: </w:t>
      </w:r>
      <w:proofErr w:type="spellStart"/>
      <w:r w:rsidRPr="000A4E80">
        <w:rPr>
          <w:rFonts w:ascii="Calibri" w:hAnsi="Calibri" w:cs="Calibri"/>
          <w:sz w:val="24"/>
          <w:szCs w:val="24"/>
          <w:lang w:val="en-US"/>
        </w:rPr>
        <w:t>Heino</w:t>
      </w:r>
      <w:proofErr w:type="spellEnd"/>
      <w:r w:rsidRPr="000A4E80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0A4E80">
        <w:rPr>
          <w:rFonts w:ascii="Calibri" w:hAnsi="Calibri" w:cs="Calibri"/>
          <w:sz w:val="24"/>
          <w:szCs w:val="24"/>
          <w:lang w:val="en-US"/>
        </w:rPr>
        <w:t>Deckert</w:t>
      </w:r>
      <w:proofErr w:type="spellEnd"/>
      <w:r w:rsidRPr="000A4E80">
        <w:rPr>
          <w:rFonts w:ascii="Calibri" w:hAnsi="Calibri" w:cs="Calibri"/>
          <w:sz w:val="24"/>
          <w:szCs w:val="24"/>
          <w:lang w:val="en-US"/>
        </w:rPr>
        <w:t xml:space="preserve">, </w:t>
      </w:r>
      <w:r w:rsidRPr="000A4E80">
        <w:rPr>
          <w:rFonts w:ascii="Calibri" w:hAnsi="Calibri" w:cs="Calibri"/>
          <w:sz w:val="24"/>
          <w:szCs w:val="24"/>
          <w:lang w:val="da-DK"/>
        </w:rPr>
        <w:t>Tina B</w:t>
      </w:r>
      <w:r w:rsidRPr="000A4E80">
        <w:rPr>
          <w:rFonts w:ascii="Calibri" w:hAnsi="Calibri" w:cs="Calibri"/>
          <w:sz w:val="24"/>
          <w:szCs w:val="24"/>
          <w:lang w:val="sv-SE"/>
        </w:rPr>
        <w:t>ö</w:t>
      </w:r>
      <w:proofErr w:type="spellStart"/>
      <w:r w:rsidRPr="000A4E80">
        <w:rPr>
          <w:rFonts w:ascii="Calibri" w:hAnsi="Calibri" w:cs="Calibri"/>
          <w:sz w:val="24"/>
          <w:szCs w:val="24"/>
          <w:lang w:val="en-US"/>
        </w:rPr>
        <w:t>rner</w:t>
      </w:r>
      <w:proofErr w:type="spellEnd"/>
    </w:p>
    <w:p w14:paraId="0559D972" w14:textId="7F1D5848" w:rsidR="00730EAD" w:rsidRPr="004105AC" w:rsidRDefault="000A4E80" w:rsidP="000A4E80">
      <w:pPr>
        <w:spacing w:line="276" w:lineRule="auto"/>
        <w:jc w:val="center"/>
        <w:rPr>
          <w:rFonts w:ascii="Calibri" w:hAnsi="Calibri" w:cs="Calibri"/>
          <w:color w:val="2C363A"/>
        </w:rPr>
      </w:pPr>
      <w:proofErr w:type="spellStart"/>
      <w:r w:rsidRPr="004105AC">
        <w:rPr>
          <w:rFonts w:ascii="Calibri" w:hAnsi="Calibri" w:cs="Calibri"/>
          <w:b/>
          <w:bCs/>
          <w:color w:val="2C363A"/>
        </w:rPr>
        <w:t>P</w:t>
      </w:r>
      <w:r w:rsidR="00BE4DDC" w:rsidRPr="004105AC">
        <w:rPr>
          <w:rFonts w:ascii="Calibri" w:hAnsi="Calibri" w:cs="Calibri"/>
          <w:b/>
          <w:bCs/>
          <w:color w:val="2C363A"/>
        </w:rPr>
        <w:t>rodukcja</w:t>
      </w:r>
      <w:proofErr w:type="spellEnd"/>
      <w:r w:rsidRPr="004105AC">
        <w:rPr>
          <w:rFonts w:ascii="Calibri" w:hAnsi="Calibri" w:cs="Calibri"/>
          <w:b/>
          <w:bCs/>
          <w:color w:val="2C363A"/>
        </w:rPr>
        <w:t>:</w:t>
      </w:r>
      <w:r w:rsidR="00BE4DDC" w:rsidRPr="004105AC">
        <w:rPr>
          <w:rFonts w:ascii="Calibri" w:hAnsi="Calibri" w:cs="Calibri"/>
          <w:b/>
          <w:bCs/>
          <w:color w:val="2C363A"/>
        </w:rPr>
        <w:t> </w:t>
      </w:r>
      <w:proofErr w:type="spellStart"/>
      <w:r w:rsidR="00BE4DDC" w:rsidRPr="004105AC">
        <w:rPr>
          <w:rFonts w:ascii="Calibri" w:hAnsi="Calibri" w:cs="Calibri"/>
          <w:color w:val="2C363A"/>
        </w:rPr>
        <w:t>Arthouse</w:t>
      </w:r>
      <w:proofErr w:type="spellEnd"/>
      <w:r w:rsidR="00BE4DDC" w:rsidRPr="004105AC">
        <w:rPr>
          <w:rFonts w:ascii="Calibri" w:hAnsi="Calibri" w:cs="Calibri"/>
          <w:color w:val="2C363A"/>
        </w:rPr>
        <w:t xml:space="preserve"> Traffic </w:t>
      </w:r>
      <w:proofErr w:type="spellStart"/>
      <w:r w:rsidR="00BE4DDC" w:rsidRPr="004105AC">
        <w:rPr>
          <w:rFonts w:ascii="Calibri" w:hAnsi="Calibri" w:cs="Calibri"/>
          <w:color w:val="2C363A"/>
        </w:rPr>
        <w:t>i</w:t>
      </w:r>
      <w:proofErr w:type="spellEnd"/>
      <w:r w:rsidR="00BE4DDC" w:rsidRPr="004105AC">
        <w:rPr>
          <w:rFonts w:ascii="Calibri" w:hAnsi="Calibri" w:cs="Calibri"/>
          <w:color w:val="2C363A"/>
        </w:rPr>
        <w:t xml:space="preserve"> Cry Cinema</w:t>
      </w:r>
    </w:p>
    <w:p w14:paraId="52D26A15" w14:textId="2B075330" w:rsidR="00730EAD" w:rsidRPr="000A4E80" w:rsidRDefault="000A4E80" w:rsidP="000A4E80">
      <w:pPr>
        <w:spacing w:line="276" w:lineRule="auto"/>
        <w:jc w:val="center"/>
        <w:rPr>
          <w:rFonts w:ascii="Calibri" w:hAnsi="Calibri" w:cs="Calibri"/>
          <w:color w:val="2C363A"/>
          <w:lang w:val="pl-PL"/>
        </w:rPr>
      </w:pPr>
      <w:proofErr w:type="spellStart"/>
      <w:r w:rsidRPr="004105AC">
        <w:rPr>
          <w:rFonts w:ascii="Calibri" w:hAnsi="Calibri" w:cs="Calibri"/>
          <w:b/>
          <w:bCs/>
          <w:color w:val="2C363A"/>
        </w:rPr>
        <w:t>Koprodukcja</w:t>
      </w:r>
      <w:proofErr w:type="spellEnd"/>
      <w:r w:rsidRPr="004105AC">
        <w:rPr>
          <w:rFonts w:ascii="Calibri" w:hAnsi="Calibri" w:cs="Calibri"/>
          <w:b/>
          <w:bCs/>
          <w:color w:val="2C363A"/>
        </w:rPr>
        <w:t>:</w:t>
      </w:r>
      <w:r w:rsidR="00BE4DDC" w:rsidRPr="004105AC">
        <w:rPr>
          <w:rStyle w:val="apple-converted-space"/>
          <w:rFonts w:ascii="Calibri" w:hAnsi="Calibri" w:cs="Calibri"/>
          <w:b/>
          <w:bCs/>
          <w:color w:val="2C363A"/>
        </w:rPr>
        <w:t> </w:t>
      </w:r>
      <w:r w:rsidRPr="004105AC">
        <w:rPr>
          <w:rFonts w:ascii="Calibri" w:hAnsi="Calibri" w:cs="Calibri"/>
          <w:color w:val="2C363A"/>
        </w:rPr>
        <w:t>Apple Film Production,</w:t>
      </w:r>
      <w:r w:rsidR="00BE4DDC" w:rsidRPr="004105AC">
        <w:rPr>
          <w:rFonts w:ascii="Calibri" w:hAnsi="Calibri" w:cs="Calibri"/>
          <w:color w:val="2C363A"/>
        </w:rPr>
        <w:t> </w:t>
      </w:r>
      <w:hyperlink r:id="rId15" w:tgtFrame="_blank" w:history="1">
        <w:r w:rsidR="00BE4DDC" w:rsidRPr="004105AC">
          <w:rPr>
            <w:rStyle w:val="Hipercze"/>
            <w:rFonts w:ascii="Calibri" w:hAnsi="Calibri" w:cs="Calibri"/>
            <w:color w:val="2C363A"/>
          </w:rPr>
          <w:t>Ma.ja.de</w:t>
        </w:r>
      </w:hyperlink>
      <w:r w:rsidR="00BE4DDC" w:rsidRPr="004105AC">
        <w:rPr>
          <w:rFonts w:ascii="Calibri" w:hAnsi="Calibri" w:cs="Calibri"/>
          <w:color w:val="2C363A"/>
        </w:rPr>
        <w:t>. </w:t>
      </w:r>
      <w:proofErr w:type="spellStart"/>
      <w:r w:rsidR="00BE4DDC" w:rsidRPr="000A4E80">
        <w:rPr>
          <w:rFonts w:ascii="Calibri" w:hAnsi="Calibri" w:cs="Calibri"/>
          <w:color w:val="2C363A"/>
          <w:lang w:val="pl-PL"/>
        </w:rPr>
        <w:t>Fiction</w:t>
      </w:r>
      <w:proofErr w:type="spellEnd"/>
    </w:p>
    <w:p w14:paraId="13C0039A" w14:textId="45DE2198" w:rsidR="00BE4DDC" w:rsidRPr="000A4E80" w:rsidRDefault="000A4E80" w:rsidP="000A4E80">
      <w:pPr>
        <w:spacing w:line="276" w:lineRule="auto"/>
        <w:jc w:val="center"/>
        <w:rPr>
          <w:rFonts w:ascii="Calibri" w:hAnsi="Calibri" w:cs="Calibri"/>
          <w:color w:val="auto"/>
          <w:lang w:val="pl-PL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Calibri" w:hAnsi="Calibri" w:cs="Calibri"/>
          <w:b/>
          <w:bCs/>
          <w:color w:val="2C363A"/>
          <w:lang w:val="pl-PL"/>
        </w:rPr>
        <w:t>W</w:t>
      </w:r>
      <w:r w:rsidR="00BE4DDC" w:rsidRPr="000A4E80">
        <w:rPr>
          <w:rFonts w:ascii="Calibri" w:hAnsi="Calibri" w:cs="Calibri"/>
          <w:b/>
          <w:bCs/>
          <w:color w:val="2C363A"/>
          <w:lang w:val="pl-PL"/>
        </w:rPr>
        <w:t>spółfinansowanie</w:t>
      </w:r>
      <w:r>
        <w:rPr>
          <w:rFonts w:ascii="Calibri" w:hAnsi="Calibri" w:cs="Calibri"/>
          <w:b/>
          <w:bCs/>
          <w:color w:val="2C363A"/>
          <w:lang w:val="pl-PL"/>
        </w:rPr>
        <w:t>:</w:t>
      </w:r>
      <w:r w:rsidR="00BE4DDC" w:rsidRPr="000A4E80">
        <w:rPr>
          <w:rFonts w:ascii="Calibri" w:hAnsi="Calibri" w:cs="Calibri"/>
          <w:b/>
          <w:bCs/>
          <w:color w:val="2C363A"/>
          <w:lang w:val="pl-PL"/>
        </w:rPr>
        <w:t> </w:t>
      </w:r>
      <w:r w:rsidR="00BE4DDC" w:rsidRPr="000A4E80">
        <w:rPr>
          <w:rFonts w:ascii="Calibri" w:hAnsi="Calibri" w:cs="Calibri"/>
          <w:color w:val="2C363A"/>
          <w:lang w:val="pl-PL"/>
        </w:rPr>
        <w:t xml:space="preserve">Ukraińska Państwowa Agencja Filmowa, Ministerstwo Kultury i Polityki Informacyjnej Ukrainy, </w:t>
      </w:r>
      <w:proofErr w:type="spellStart"/>
      <w:r w:rsidR="00BE4DDC" w:rsidRPr="000A4E80">
        <w:rPr>
          <w:rFonts w:ascii="Calibri" w:hAnsi="Calibri" w:cs="Calibri"/>
          <w:color w:val="2C363A"/>
          <w:lang w:val="pl-PL"/>
        </w:rPr>
        <w:t>Eurimages</w:t>
      </w:r>
      <w:proofErr w:type="spellEnd"/>
      <w:r w:rsidR="00BE4DDC" w:rsidRPr="000A4E80">
        <w:rPr>
          <w:rFonts w:ascii="Calibri" w:hAnsi="Calibri" w:cs="Calibri"/>
          <w:color w:val="2C363A"/>
          <w:lang w:val="pl-PL"/>
        </w:rPr>
        <w:t xml:space="preserve">, Polski Instytut Sztuki Filmowej, </w:t>
      </w:r>
      <w:proofErr w:type="spellStart"/>
      <w:r w:rsidR="00BE4DDC" w:rsidRPr="000A4E80">
        <w:rPr>
          <w:rFonts w:ascii="Calibri" w:hAnsi="Calibri" w:cs="Calibri"/>
          <w:color w:val="2C363A"/>
          <w:lang w:val="pl-PL"/>
        </w:rPr>
        <w:t>Medienboard</w:t>
      </w:r>
      <w:proofErr w:type="spellEnd"/>
      <w:r w:rsidR="00BE4DDC" w:rsidRPr="000A4E80">
        <w:rPr>
          <w:rFonts w:ascii="Calibri" w:hAnsi="Calibri" w:cs="Calibri"/>
          <w:color w:val="2C363A"/>
          <w:lang w:val="pl-PL"/>
        </w:rPr>
        <w:t xml:space="preserve"> Berlin-Brandenburg</w:t>
      </w:r>
    </w:p>
    <w:p w14:paraId="1E199D48" w14:textId="77777777" w:rsidR="00171288" w:rsidRPr="000A4E80" w:rsidRDefault="00171288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57B3971D" w14:textId="77777777" w:rsidR="00171288" w:rsidRDefault="00171288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6413364A" w14:textId="77777777" w:rsidR="000A4E80" w:rsidRPr="000A4E80" w:rsidRDefault="000A4E80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1FB92A13" w14:textId="77777777" w:rsidR="00171288" w:rsidRPr="000A4E80" w:rsidRDefault="00171288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center"/>
        <w:rPr>
          <w:rFonts w:ascii="Calibri" w:hAnsi="Calibri" w:cs="Calibri"/>
          <w:sz w:val="24"/>
          <w:szCs w:val="24"/>
        </w:rPr>
      </w:pPr>
    </w:p>
    <w:p w14:paraId="1D8FDC04" w14:textId="77777777" w:rsidR="00171288" w:rsidRPr="000A4E80" w:rsidRDefault="0042665C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0A4E80">
        <w:rPr>
          <w:rFonts w:ascii="Calibri" w:hAnsi="Calibri" w:cs="Calibri"/>
          <w:b/>
          <w:bCs/>
          <w:sz w:val="24"/>
          <w:szCs w:val="24"/>
        </w:rPr>
        <w:t>KONTAKT DLA MEDIÓ</w:t>
      </w:r>
      <w:r w:rsidRPr="000A4E80">
        <w:rPr>
          <w:rFonts w:ascii="Calibri" w:hAnsi="Calibri" w:cs="Calibri"/>
          <w:b/>
          <w:bCs/>
          <w:sz w:val="24"/>
          <w:szCs w:val="24"/>
          <w:lang w:val="de-DE"/>
        </w:rPr>
        <w:t>W:</w:t>
      </w:r>
    </w:p>
    <w:p w14:paraId="053D06BA" w14:textId="5017BED8" w:rsidR="00934774" w:rsidRDefault="0042665C" w:rsidP="00860678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Style w:val="Brak"/>
          <w:rFonts w:ascii="Calibri" w:hAnsi="Calibri" w:cs="Calibri"/>
          <w:sz w:val="24"/>
          <w:szCs w:val="24"/>
        </w:rPr>
      </w:pPr>
      <w:r w:rsidRPr="000A4E80">
        <w:rPr>
          <w:rFonts w:ascii="Calibri" w:hAnsi="Calibri" w:cs="Calibri"/>
          <w:sz w:val="24"/>
          <w:szCs w:val="24"/>
        </w:rPr>
        <w:t>Agata Wojciechowska</w:t>
      </w:r>
      <w:r w:rsidRPr="000A4E80">
        <w:rPr>
          <w:rFonts w:ascii="Calibri" w:eastAsia="Calibri" w:hAnsi="Calibri" w:cs="Calibri"/>
          <w:sz w:val="24"/>
          <w:szCs w:val="24"/>
        </w:rPr>
        <w:br/>
      </w:r>
      <w:hyperlink r:id="rId16" w:history="1">
        <w:r w:rsidRPr="000A4E80">
          <w:rPr>
            <w:rStyle w:val="Hyperlink1"/>
            <w:sz w:val="24"/>
            <w:szCs w:val="24"/>
          </w:rPr>
          <w:t>agata.wojciechowska@next-film.pl</w:t>
        </w:r>
      </w:hyperlink>
    </w:p>
    <w:p w14:paraId="32F85960" w14:textId="1137CC23" w:rsidR="00171288" w:rsidRPr="000A4E80" w:rsidRDefault="0042665C" w:rsidP="00860678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Calibri" w:hAnsi="Calibri" w:cs="Calibri"/>
          <w:sz w:val="24"/>
          <w:szCs w:val="24"/>
        </w:rPr>
      </w:pPr>
      <w:r w:rsidRPr="000A4E80">
        <w:rPr>
          <w:rStyle w:val="Brak"/>
          <w:rFonts w:ascii="Calibri" w:hAnsi="Calibri" w:cs="Calibri"/>
          <w:sz w:val="24"/>
          <w:szCs w:val="24"/>
        </w:rPr>
        <w:t xml:space="preserve">tel. </w:t>
      </w:r>
      <w:r w:rsidRPr="000A4E80">
        <w:rPr>
          <w:rStyle w:val="Brak"/>
          <w:rFonts w:ascii="Calibri" w:hAnsi="Calibri" w:cs="Calibri"/>
          <w:sz w:val="24"/>
          <w:szCs w:val="24"/>
          <w:shd w:val="clear" w:color="auto" w:fill="FFFFFF"/>
        </w:rPr>
        <w:t>504 289 058</w:t>
      </w:r>
      <w:r w:rsidRPr="000A4E80">
        <w:rPr>
          <w:rStyle w:val="Brak"/>
          <w:rFonts w:ascii="Calibri" w:eastAsia="Calibri" w:hAnsi="Calibri" w:cs="Calibri"/>
          <w:sz w:val="24"/>
          <w:szCs w:val="24"/>
        </w:rPr>
        <w:br/>
      </w:r>
    </w:p>
    <w:sectPr w:rsidR="00171288" w:rsidRPr="000A4E80">
      <w:headerReference w:type="default" r:id="rId17"/>
      <w:footerReference w:type="default" r:id="rId18"/>
      <w:pgSz w:w="12240" w:h="14240"/>
      <w:pgMar w:top="1440" w:right="1440" w:bottom="1440" w:left="1440" w:header="720" w:footer="720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748A8E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C632F" w16cex:dateUtc="2021-12-09T10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48A8EB" w16cid:durableId="255C632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8B79B" w14:textId="77777777" w:rsidR="00473870" w:rsidRDefault="00473870">
      <w:r>
        <w:separator/>
      </w:r>
    </w:p>
  </w:endnote>
  <w:endnote w:type="continuationSeparator" w:id="0">
    <w:p w14:paraId="1730BF12" w14:textId="77777777" w:rsidR="00473870" w:rsidRDefault="0047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469B8" w14:textId="77777777" w:rsidR="0042665C" w:rsidRDefault="0042665C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ADB72" w14:textId="77777777" w:rsidR="00473870" w:rsidRDefault="00473870">
      <w:r>
        <w:separator/>
      </w:r>
    </w:p>
  </w:footnote>
  <w:footnote w:type="continuationSeparator" w:id="0">
    <w:p w14:paraId="57C44192" w14:textId="77777777" w:rsidR="00473870" w:rsidRDefault="00473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AC5B0" w14:textId="77777777" w:rsidR="0042665C" w:rsidRDefault="0042665C">
    <w:pPr>
      <w:pStyle w:val="Nagwek"/>
      <w:jc w:val="center"/>
    </w:pPr>
    <w:r>
      <w:rPr>
        <w:rStyle w:val="BrakA"/>
        <w:noProof/>
        <w:lang w:val="pl-PL"/>
      </w:rPr>
      <w:drawing>
        <wp:inline distT="0" distB="0" distL="0" distR="0" wp14:anchorId="7F2F6DE3" wp14:editId="59978F48">
          <wp:extent cx="920750" cy="318033"/>
          <wp:effectExtent l="0" t="0" r="0" b="0"/>
          <wp:docPr id="1073741825" name="officeArt object" descr="next_fil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ext_film.png" descr="next_film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0750" cy="31803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pple Film">
    <w15:presenceInfo w15:providerId="AD" w15:userId="S::dariusz@applefilmpl.onmicrosoft.com::b300492c-2e9e-4e08-acc9-3cfd8950325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/>
  <w:defaultTabStop w:val="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288"/>
    <w:rsid w:val="00013CDB"/>
    <w:rsid w:val="00020284"/>
    <w:rsid w:val="00034073"/>
    <w:rsid w:val="000451D8"/>
    <w:rsid w:val="000A08A5"/>
    <w:rsid w:val="000A23D1"/>
    <w:rsid w:val="000A4E80"/>
    <w:rsid w:val="00105DA2"/>
    <w:rsid w:val="00134849"/>
    <w:rsid w:val="0014424F"/>
    <w:rsid w:val="00171288"/>
    <w:rsid w:val="0019464D"/>
    <w:rsid w:val="001B5FB1"/>
    <w:rsid w:val="001D5DEA"/>
    <w:rsid w:val="002668F8"/>
    <w:rsid w:val="002B36F0"/>
    <w:rsid w:val="00311424"/>
    <w:rsid w:val="00346A9C"/>
    <w:rsid w:val="003873FB"/>
    <w:rsid w:val="003E6024"/>
    <w:rsid w:val="004105AC"/>
    <w:rsid w:val="0042665C"/>
    <w:rsid w:val="004701A7"/>
    <w:rsid w:val="00473870"/>
    <w:rsid w:val="00474D78"/>
    <w:rsid w:val="004C041C"/>
    <w:rsid w:val="004C5A2A"/>
    <w:rsid w:val="005167C2"/>
    <w:rsid w:val="0053282B"/>
    <w:rsid w:val="00575FD6"/>
    <w:rsid w:val="005C2E67"/>
    <w:rsid w:val="005F6C22"/>
    <w:rsid w:val="006424C6"/>
    <w:rsid w:val="006C140F"/>
    <w:rsid w:val="00730EAD"/>
    <w:rsid w:val="00731E0E"/>
    <w:rsid w:val="00767A9D"/>
    <w:rsid w:val="007C4BAB"/>
    <w:rsid w:val="00821A6E"/>
    <w:rsid w:val="0083506F"/>
    <w:rsid w:val="00860678"/>
    <w:rsid w:val="008700F9"/>
    <w:rsid w:val="008953A2"/>
    <w:rsid w:val="00896917"/>
    <w:rsid w:val="008D2B39"/>
    <w:rsid w:val="008E6D88"/>
    <w:rsid w:val="008F0FBA"/>
    <w:rsid w:val="009018BF"/>
    <w:rsid w:val="00934774"/>
    <w:rsid w:val="00946EF1"/>
    <w:rsid w:val="00985980"/>
    <w:rsid w:val="009A392E"/>
    <w:rsid w:val="009D3128"/>
    <w:rsid w:val="00A354EE"/>
    <w:rsid w:val="00A46BCD"/>
    <w:rsid w:val="00A75815"/>
    <w:rsid w:val="00AA4268"/>
    <w:rsid w:val="00AF1FA9"/>
    <w:rsid w:val="00BA341A"/>
    <w:rsid w:val="00BE4DDC"/>
    <w:rsid w:val="00C14495"/>
    <w:rsid w:val="00C36204"/>
    <w:rsid w:val="00DB7C7E"/>
    <w:rsid w:val="00DC1E97"/>
    <w:rsid w:val="00DD2C8C"/>
    <w:rsid w:val="00E11AED"/>
    <w:rsid w:val="00EA2985"/>
    <w:rsid w:val="00EA7318"/>
    <w:rsid w:val="00F0612E"/>
    <w:rsid w:val="00F70A45"/>
    <w:rsid w:val="00FA7161"/>
    <w:rsid w:val="00FE5BC7"/>
    <w:rsid w:val="00FF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F0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eastAsia="Times New Roman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BrakA">
    <w:name w:val="Brak A"/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rPr>
      <w:rFonts w:ascii="Calibri" w:hAnsi="Calibri"/>
      <w:b/>
      <w:bCs/>
      <w:color w:val="0000FF"/>
      <w:sz w:val="32"/>
      <w:szCs w:val="32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TreB">
    <w:name w:val="Treść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">
    <w:name w:val="Brak"/>
  </w:style>
  <w:style w:type="character" w:customStyle="1" w:styleId="Hyperlink1">
    <w:name w:val="Hyperlink.1"/>
    <w:basedOn w:val="Brak"/>
    <w:rPr>
      <w:rFonts w:ascii="Calibri" w:eastAsia="Calibri" w:hAnsi="Calibri" w:cs="Calibri"/>
      <w:color w:val="0000FF"/>
      <w:spacing w:val="0"/>
      <w:position w:val="0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4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4EE"/>
    <w:rPr>
      <w:rFonts w:ascii="Tahoma" w:eastAsia="Times New Roman" w:hAnsi="Tahoma" w:cs="Tahoma"/>
      <w:color w:val="000000"/>
      <w:sz w:val="16"/>
      <w:szCs w:val="16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pple-converted-space">
    <w:name w:val="apple-converted-space"/>
    <w:basedOn w:val="Domylnaczcionkaakapitu"/>
    <w:rsid w:val="00BE4DDC"/>
  </w:style>
  <w:style w:type="paragraph" w:styleId="Poprawka">
    <w:name w:val="Revision"/>
    <w:hidden/>
    <w:uiPriority w:val="99"/>
    <w:semiHidden/>
    <w:rsid w:val="005F6C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08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08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08A5"/>
    <w:rPr>
      <w:rFonts w:eastAsia="Times New Roman"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08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08A5"/>
    <w:rPr>
      <w:rFonts w:eastAsia="Times New Roman"/>
      <w:b/>
      <w:bCs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eastAsia="Times New Roman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BrakA">
    <w:name w:val="Brak A"/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rPr>
      <w:rFonts w:ascii="Calibri" w:hAnsi="Calibri"/>
      <w:b/>
      <w:bCs/>
      <w:color w:val="0000FF"/>
      <w:sz w:val="32"/>
      <w:szCs w:val="32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TreB">
    <w:name w:val="Treść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">
    <w:name w:val="Brak"/>
  </w:style>
  <w:style w:type="character" w:customStyle="1" w:styleId="Hyperlink1">
    <w:name w:val="Hyperlink.1"/>
    <w:basedOn w:val="Brak"/>
    <w:rPr>
      <w:rFonts w:ascii="Calibri" w:eastAsia="Calibri" w:hAnsi="Calibri" w:cs="Calibri"/>
      <w:color w:val="0000FF"/>
      <w:spacing w:val="0"/>
      <w:position w:val="0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4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4EE"/>
    <w:rPr>
      <w:rFonts w:ascii="Tahoma" w:eastAsia="Times New Roman" w:hAnsi="Tahoma" w:cs="Tahoma"/>
      <w:color w:val="000000"/>
      <w:sz w:val="16"/>
      <w:szCs w:val="16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pple-converted-space">
    <w:name w:val="apple-converted-space"/>
    <w:basedOn w:val="Domylnaczcionkaakapitu"/>
    <w:rsid w:val="00BE4DDC"/>
  </w:style>
  <w:style w:type="paragraph" w:styleId="Poprawka">
    <w:name w:val="Revision"/>
    <w:hidden/>
    <w:uiPriority w:val="99"/>
    <w:semiHidden/>
    <w:rsid w:val="005F6C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08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08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08A5"/>
    <w:rPr>
      <w:rFonts w:eastAsia="Times New Roman"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08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08A5"/>
    <w:rPr>
      <w:rFonts w:eastAsia="Times New Roman"/>
      <w:b/>
      <w:bCs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6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nefiliaritrovata.it" TargetMode="External"/><Relationship Id="rId13" Type="http://schemas.openxmlformats.org/officeDocument/2006/relationships/hyperlink" Target="https://www.youtube.com/watch?v=qB6PE4RSyy0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5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hyperlink" Target="mailto:agata.wojciechowska@next-film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://ma.ja.de/" TargetMode="External"/><Relationship Id="rId23" Type="http://schemas.microsoft.com/office/2011/relationships/people" Target="people.xml"/><Relationship Id="rId10" Type="http://schemas.openxmlformats.org/officeDocument/2006/relationships/hyperlink" Target="https://www.cineuropa.org/en/newsdetail/410386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eadline.com/2021/09/rhino-review-venice-film-festival-oleh-sentsov-1234831032/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1126C-2812-4778-AC30-DF409760C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812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Agora SA</Company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Wojciechowska</dc:creator>
  <cp:lastModifiedBy>Agata Wojciechowska</cp:lastModifiedBy>
  <cp:revision>5</cp:revision>
  <dcterms:created xsi:type="dcterms:W3CDTF">2021-12-09T10:06:00Z</dcterms:created>
  <dcterms:modified xsi:type="dcterms:W3CDTF">2021-12-09T10:28:00Z</dcterms:modified>
</cp:coreProperties>
</file>