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7C3D9" w14:textId="77777777" w:rsidR="002618E4" w:rsidRPr="007E3B26" w:rsidRDefault="002618E4" w:rsidP="002618E4">
      <w:pPr>
        <w:jc w:val="center"/>
        <w:rPr>
          <w:b/>
          <w:bCs/>
          <w:sz w:val="28"/>
          <w:szCs w:val="28"/>
        </w:rPr>
      </w:pPr>
      <w:r w:rsidRPr="007E3B26">
        <w:rPr>
          <w:b/>
          <w:bCs/>
          <w:sz w:val="28"/>
          <w:szCs w:val="28"/>
        </w:rPr>
        <w:t xml:space="preserve">„8 RZECZY, </w:t>
      </w:r>
      <w:r>
        <w:rPr>
          <w:b/>
          <w:bCs/>
          <w:sz w:val="28"/>
          <w:szCs w:val="28"/>
        </w:rPr>
        <w:t xml:space="preserve">KTÓRYCH NIE WIECIE O FACETACH” </w:t>
      </w:r>
    </w:p>
    <w:p w14:paraId="1FFDEB2E" w14:textId="77777777" w:rsidR="002618E4" w:rsidRPr="007E3B26" w:rsidRDefault="00572FDC" w:rsidP="00261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ZOBACZ ZWIASTUN</w:t>
      </w:r>
      <w:r w:rsidR="002618E4">
        <w:rPr>
          <w:b/>
          <w:bCs/>
          <w:sz w:val="28"/>
          <w:szCs w:val="28"/>
        </w:rPr>
        <w:t>!</w:t>
      </w:r>
    </w:p>
    <w:p w14:paraId="672A6659" w14:textId="77777777" w:rsidR="002618E4" w:rsidRPr="004A7754" w:rsidRDefault="002618E4" w:rsidP="002618E4">
      <w:pPr>
        <w:jc w:val="both"/>
        <w:rPr>
          <w:b/>
          <w:bCs/>
          <w:sz w:val="24"/>
          <w:szCs w:val="24"/>
        </w:rPr>
      </w:pPr>
    </w:p>
    <w:p w14:paraId="6CBB7EB1" w14:textId="3428720F" w:rsidR="002618E4" w:rsidRDefault="6C21D14C" w:rsidP="002618E4">
      <w:pPr>
        <w:spacing w:line="360" w:lineRule="auto"/>
        <w:jc w:val="both"/>
        <w:rPr>
          <w:b/>
          <w:bCs/>
          <w:sz w:val="24"/>
          <w:szCs w:val="24"/>
        </w:rPr>
      </w:pPr>
      <w:r w:rsidRPr="70C250A0">
        <w:rPr>
          <w:b/>
          <w:bCs/>
          <w:sz w:val="24"/>
          <w:szCs w:val="24"/>
        </w:rPr>
        <w:t>Ideal</w:t>
      </w:r>
      <w:r w:rsidR="69CF7193" w:rsidRPr="70C250A0">
        <w:rPr>
          <w:b/>
          <w:bCs/>
          <w:sz w:val="24"/>
          <w:szCs w:val="24"/>
        </w:rPr>
        <w:t>na komedia dla niej i dla niego! Już od 28 stycznia w kinach.</w:t>
      </w:r>
      <w:r w:rsidRPr="70C250A0">
        <w:rPr>
          <w:b/>
          <w:bCs/>
          <w:sz w:val="24"/>
          <w:szCs w:val="24"/>
        </w:rPr>
        <w:t xml:space="preserve"> Właśnie wtedy na ekranach zadebiutuje „8 rzeczy, których nie wiecie o facetach”, kontynuacja komediowego hitu z gwiazdorską obsadą. </w:t>
      </w:r>
      <w:r w:rsidR="24CACED4" w:rsidRPr="70C250A0">
        <w:rPr>
          <w:b/>
          <w:bCs/>
          <w:sz w:val="24"/>
          <w:szCs w:val="24"/>
        </w:rPr>
        <w:t>W filmie występują: Alicja Bachleda</w:t>
      </w:r>
      <w:r w:rsidR="002618E4" w:rsidRPr="70C250A0">
        <w:rPr>
          <w:b/>
          <w:bCs/>
          <w:sz w:val="24"/>
          <w:szCs w:val="24"/>
        </w:rPr>
        <w:t xml:space="preserve"> </w:t>
      </w:r>
      <w:r w:rsidR="24CACED4" w:rsidRPr="70C250A0">
        <w:rPr>
          <w:b/>
          <w:bCs/>
          <w:sz w:val="24"/>
          <w:szCs w:val="24"/>
        </w:rPr>
        <w:t xml:space="preserve">Curuś, Mikołaj </w:t>
      </w:r>
      <w:proofErr w:type="spellStart"/>
      <w:r w:rsidR="24CACED4" w:rsidRPr="70C250A0">
        <w:rPr>
          <w:b/>
          <w:bCs/>
          <w:sz w:val="24"/>
          <w:szCs w:val="24"/>
        </w:rPr>
        <w:t>Roznerski</w:t>
      </w:r>
      <w:proofErr w:type="spellEnd"/>
      <w:r w:rsidR="24CACED4" w:rsidRPr="70C250A0">
        <w:rPr>
          <w:b/>
          <w:bCs/>
          <w:sz w:val="24"/>
          <w:szCs w:val="24"/>
        </w:rPr>
        <w:t xml:space="preserve">, </w:t>
      </w:r>
      <w:r w:rsidR="0827AB68" w:rsidRPr="70C250A0">
        <w:rPr>
          <w:b/>
          <w:bCs/>
          <w:sz w:val="24"/>
          <w:szCs w:val="24"/>
        </w:rPr>
        <w:t xml:space="preserve">Zbigniew Zamachowski, Maciej Zakościelny, Piotr Głowacki, Leszek Lichota oraz Karolina </w:t>
      </w:r>
      <w:proofErr w:type="spellStart"/>
      <w:r w:rsidR="0827AB68" w:rsidRPr="70C250A0">
        <w:rPr>
          <w:b/>
          <w:bCs/>
          <w:sz w:val="24"/>
          <w:szCs w:val="24"/>
        </w:rPr>
        <w:t>Bruchnicka</w:t>
      </w:r>
      <w:proofErr w:type="spellEnd"/>
      <w:r w:rsidR="0827AB68" w:rsidRPr="70C250A0">
        <w:rPr>
          <w:b/>
          <w:bCs/>
          <w:sz w:val="24"/>
          <w:szCs w:val="24"/>
        </w:rPr>
        <w:t>.</w:t>
      </w:r>
      <w:r w:rsidR="002618E4" w:rsidRPr="70C250A0">
        <w:rPr>
          <w:b/>
          <w:bCs/>
          <w:sz w:val="24"/>
          <w:szCs w:val="24"/>
        </w:rPr>
        <w:t xml:space="preserve"> </w:t>
      </w:r>
      <w:r w:rsidR="0827AB68" w:rsidRPr="70C250A0">
        <w:rPr>
          <w:b/>
          <w:bCs/>
          <w:sz w:val="24"/>
          <w:szCs w:val="24"/>
        </w:rPr>
        <w:t xml:space="preserve"> </w:t>
      </w:r>
      <w:r w:rsidRPr="70C250A0">
        <w:rPr>
          <w:b/>
          <w:bCs/>
          <w:sz w:val="24"/>
          <w:szCs w:val="24"/>
        </w:rPr>
        <w:t>Dzisiaj prez</w:t>
      </w:r>
      <w:r w:rsidR="0827AB68" w:rsidRPr="70C250A0">
        <w:rPr>
          <w:b/>
          <w:bCs/>
          <w:sz w:val="24"/>
          <w:szCs w:val="24"/>
        </w:rPr>
        <w:t>entujemy zwiastun i plakat</w:t>
      </w:r>
      <w:r w:rsidRPr="70C250A0">
        <w:rPr>
          <w:b/>
          <w:bCs/>
          <w:sz w:val="24"/>
          <w:szCs w:val="24"/>
        </w:rPr>
        <w:t xml:space="preserve">. </w:t>
      </w:r>
    </w:p>
    <w:p w14:paraId="65EC1D83" w14:textId="4602E6B8" w:rsidR="002618E4" w:rsidRPr="002618E4" w:rsidRDefault="00B938AD" w:rsidP="002618E4">
      <w:pPr>
        <w:spacing w:line="360" w:lineRule="auto"/>
        <w:jc w:val="both"/>
        <w:rPr>
          <w:b/>
          <w:bCs/>
          <w:sz w:val="24"/>
          <w:szCs w:val="24"/>
        </w:rPr>
      </w:pPr>
      <w:hyperlink r:id="rId7" w:history="1">
        <w:r w:rsidR="002618E4" w:rsidRPr="00EF7406">
          <w:rPr>
            <w:rStyle w:val="Hipercze"/>
            <w:b/>
            <w:bCs/>
            <w:sz w:val="24"/>
            <w:szCs w:val="24"/>
          </w:rPr>
          <w:t xml:space="preserve"> </w:t>
        </w:r>
        <w:r w:rsidR="00572FDC" w:rsidRPr="00EF7406">
          <w:rPr>
            <w:rStyle w:val="Hipercze"/>
            <w:bCs/>
            <w:sz w:val="24"/>
            <w:szCs w:val="24"/>
          </w:rPr>
          <w:t>Zobacz zwiastun</w:t>
        </w:r>
      </w:hyperlink>
    </w:p>
    <w:p w14:paraId="0A37501D" w14:textId="77777777" w:rsidR="002618E4" w:rsidRDefault="002618E4" w:rsidP="002618E4">
      <w:pPr>
        <w:shd w:val="clear" w:color="auto" w:fill="FFFFFF"/>
        <w:spacing w:after="0" w:line="360" w:lineRule="auto"/>
        <w:jc w:val="both"/>
        <w:rPr>
          <w:bCs/>
          <w:sz w:val="24"/>
          <w:szCs w:val="24"/>
        </w:rPr>
      </w:pPr>
    </w:p>
    <w:p w14:paraId="214A19F9" w14:textId="77777777" w:rsidR="002618E4" w:rsidRPr="007E3B26" w:rsidRDefault="00F667E2" w:rsidP="002618E4">
      <w:pPr>
        <w:shd w:val="clear" w:color="auto" w:fill="FFFFFF"/>
        <w:spacing w:after="0" w:line="360" w:lineRule="auto"/>
        <w:jc w:val="both"/>
        <w:rPr>
          <w:b/>
          <w:color w:val="201F1E"/>
          <w:sz w:val="24"/>
          <w:szCs w:val="24"/>
          <w:u w:val="single" w:color="201F1E"/>
        </w:rPr>
      </w:pPr>
      <w:r>
        <w:rPr>
          <w:b/>
          <w:bCs/>
          <w:sz w:val="24"/>
          <w:szCs w:val="24"/>
        </w:rPr>
        <w:t>FABUŁA</w:t>
      </w:r>
    </w:p>
    <w:p w14:paraId="5E6377CE" w14:textId="77777777" w:rsidR="002618E4" w:rsidRDefault="002618E4" w:rsidP="002618E4">
      <w:pPr>
        <w:pStyle w:val="04xlpa"/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p</w:t>
      </w:r>
      <w:r w:rsidRPr="00D5201F">
        <w:rPr>
          <w:rFonts w:ascii="Calibri" w:eastAsia="Calibri" w:hAnsi="Calibri" w:cs="Calibri"/>
          <w:color w:val="000000"/>
        </w:rPr>
        <w:t xml:space="preserve">ięć lat starsi, ale niekoniecznie dojrzalsi faceci znowu ruszają do akcji! </w:t>
      </w:r>
    </w:p>
    <w:p w14:paraId="4A53F5FB" w14:textId="0EAC7B93" w:rsidR="002618E4" w:rsidRDefault="6C21D14C" w:rsidP="002618E4">
      <w:pPr>
        <w:pStyle w:val="04xlpa"/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70C250A0">
        <w:rPr>
          <w:rFonts w:ascii="Calibri" w:eastAsia="Calibri" w:hAnsi="Calibri" w:cs="Calibri"/>
          <w:color w:val="000000" w:themeColor="text1"/>
        </w:rPr>
        <w:t xml:space="preserve">Siła przyjaźni, chwile wzruszenia i szalone przygody uwielbianych przez widzów bohaterów. Jak potoczyły się ich losy? Co nastąpiło po przysłowiowym „żyli długo i szczęśliwie”? W kolejnej odsłonie komedii o męskich „słabościach” </w:t>
      </w:r>
      <w:proofErr w:type="spellStart"/>
      <w:r w:rsidRPr="70C250A0">
        <w:rPr>
          <w:rFonts w:ascii="Calibri" w:eastAsia="Calibri" w:hAnsi="Calibri" w:cs="Calibri"/>
          <w:color w:val="000000" w:themeColor="text1"/>
        </w:rPr>
        <w:t>Ricky</w:t>
      </w:r>
      <w:proofErr w:type="spellEnd"/>
      <w:r w:rsidRPr="70C250A0">
        <w:rPr>
          <w:rFonts w:ascii="Calibri" w:eastAsia="Calibri" w:hAnsi="Calibri" w:cs="Calibri"/>
          <w:color w:val="000000" w:themeColor="text1"/>
        </w:rPr>
        <w:t xml:space="preserve"> walczy z twórczym kryzysem, Jarosław z atakami paniki, Filip szaleje na giełdzie, Stefan próbuje zapanować nad złością, a Kordian poskładać złamane serce. Tylko Tomek, jako jedyny z przyjaciół, nadal odważnie spełnia marzenia. I w końcu wpada przez to w kłopoty. W wir szaleństw facetów, poza znanymi z poprzedniej części Basią i Zosią, wciągnięta zostanie również zupełnie nowa bohaterka – tajemnicza Pestka. </w:t>
      </w:r>
    </w:p>
    <w:p w14:paraId="7D0276A1" w14:textId="4016A93D" w:rsidR="00C434CA" w:rsidRPr="002618E4" w:rsidRDefault="2461AA27" w:rsidP="00C434CA">
      <w:pPr>
        <w:pStyle w:val="04xlpa"/>
        <w:spacing w:line="360" w:lineRule="auto"/>
        <w:jc w:val="both"/>
        <w:rPr>
          <w:rFonts w:ascii="Calibri" w:eastAsia="Calibri" w:hAnsi="Calibri"/>
          <w:lang w:eastAsia="en-US"/>
        </w:rPr>
      </w:pPr>
      <w:r w:rsidRPr="70C250A0">
        <w:rPr>
          <w:rFonts w:ascii="Calibri" w:eastAsia="Calibri" w:hAnsi="Calibri"/>
          <w:lang w:eastAsia="en-US"/>
        </w:rPr>
        <w:t xml:space="preserve">Tytuł filmu nie jest tytułem wprost, ponieważ nie jest to opowieść tylko o facetach, ale również o ich kobietach. Ogólnie o pozycji współczesnego mężczyzny w dzisiejszym świecie. O tym, jakie kobiety nas otaczają, że są silne, wskazują drogę. Ale my – faceci – tacy jesteśmy, że jak już się nam raz pokaże, to idziemy, jak lokomotywa, po prostu potrzebujemy takiej zaczepki – mówi </w:t>
      </w:r>
      <w:r w:rsidRPr="70C250A0">
        <w:rPr>
          <w:rFonts w:ascii="Calibri" w:eastAsia="Calibri" w:hAnsi="Calibri"/>
          <w:b/>
          <w:bCs/>
          <w:lang w:eastAsia="en-US"/>
        </w:rPr>
        <w:t xml:space="preserve">Mikołaj </w:t>
      </w:r>
      <w:proofErr w:type="spellStart"/>
      <w:r w:rsidRPr="70C250A0">
        <w:rPr>
          <w:rFonts w:ascii="Calibri" w:eastAsia="Calibri" w:hAnsi="Calibri"/>
          <w:b/>
          <w:bCs/>
          <w:lang w:eastAsia="en-US"/>
        </w:rPr>
        <w:t>Roznerski</w:t>
      </w:r>
      <w:proofErr w:type="spellEnd"/>
      <w:r w:rsidRPr="70C250A0">
        <w:rPr>
          <w:rFonts w:ascii="Calibri" w:eastAsia="Calibri" w:hAnsi="Calibri"/>
          <w:b/>
          <w:bCs/>
          <w:lang w:eastAsia="en-US"/>
        </w:rPr>
        <w:t>.</w:t>
      </w:r>
      <w:r w:rsidRPr="70C250A0">
        <w:rPr>
          <w:rFonts w:ascii="Calibri" w:eastAsia="Calibri" w:hAnsi="Calibri"/>
          <w:lang w:eastAsia="en-US"/>
        </w:rPr>
        <w:t xml:space="preserve"> </w:t>
      </w:r>
    </w:p>
    <w:p w14:paraId="5DAB6C7B" w14:textId="2F777E8D" w:rsidR="00C434CA" w:rsidRPr="00C434CA" w:rsidRDefault="00C434CA" w:rsidP="70C250A0">
      <w:pPr>
        <w:pStyle w:val="04xlpa"/>
        <w:spacing w:line="360" w:lineRule="auto"/>
        <w:jc w:val="both"/>
        <w:rPr>
          <w:rFonts w:ascii="Calibri" w:eastAsia="Calibri" w:hAnsi="Calibri"/>
          <w:b/>
          <w:bCs/>
          <w:lang w:eastAsia="en-US"/>
        </w:rPr>
      </w:pPr>
      <w:bookmarkStart w:id="0" w:name="_GoBack"/>
      <w:bookmarkEnd w:id="0"/>
    </w:p>
    <w:p w14:paraId="4E4B830F" w14:textId="7859FCA1" w:rsidR="00C434CA" w:rsidRPr="00C434CA" w:rsidRDefault="00F667E2" w:rsidP="002618E4">
      <w:pPr>
        <w:pStyle w:val="04xlpa"/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KONTYNU</w:t>
      </w:r>
      <w:r w:rsidR="00EF7406">
        <w:rPr>
          <w:rFonts w:ascii="Calibri" w:eastAsia="Calibri" w:hAnsi="Calibri" w:cs="Calibri"/>
          <w:b/>
          <w:color w:val="000000"/>
        </w:rPr>
        <w:t>A</w:t>
      </w:r>
      <w:r>
        <w:rPr>
          <w:rFonts w:ascii="Calibri" w:eastAsia="Calibri" w:hAnsi="Calibri" w:cs="Calibri"/>
          <w:b/>
          <w:color w:val="000000"/>
        </w:rPr>
        <w:t xml:space="preserve">CJA </w:t>
      </w:r>
      <w:r w:rsidR="00C434CA">
        <w:rPr>
          <w:rFonts w:ascii="Calibri" w:eastAsia="Calibri" w:hAnsi="Calibri" w:cs="Calibri"/>
          <w:b/>
          <w:color w:val="000000"/>
        </w:rPr>
        <w:t>HIT</w:t>
      </w:r>
      <w:r>
        <w:rPr>
          <w:rFonts w:ascii="Calibri" w:eastAsia="Calibri" w:hAnsi="Calibri" w:cs="Calibri"/>
          <w:b/>
          <w:color w:val="000000"/>
        </w:rPr>
        <w:t>U</w:t>
      </w:r>
      <w:r w:rsidR="00C434CA">
        <w:rPr>
          <w:rFonts w:ascii="Calibri" w:eastAsia="Calibri" w:hAnsi="Calibri" w:cs="Calibri"/>
          <w:b/>
          <w:color w:val="000000"/>
        </w:rPr>
        <w:t xml:space="preserve"> Z GWIAZDORSKĄ OBSADĄ</w:t>
      </w:r>
    </w:p>
    <w:p w14:paraId="0F5C9DED" w14:textId="08A2ED27" w:rsidR="002618E4" w:rsidRDefault="6C21D14C" w:rsidP="002618E4">
      <w:pPr>
        <w:pStyle w:val="04xlpa"/>
        <w:spacing w:line="360" w:lineRule="auto"/>
        <w:jc w:val="both"/>
        <w:rPr>
          <w:rFonts w:ascii="Calibri" w:eastAsia="Calibri" w:hAnsi="Calibri"/>
          <w:lang w:eastAsia="en-US"/>
        </w:rPr>
      </w:pPr>
      <w:r w:rsidRPr="70C250A0">
        <w:rPr>
          <w:rFonts w:ascii="Calibri" w:eastAsia="Calibri" w:hAnsi="Calibri"/>
          <w:lang w:eastAsia="en-US"/>
        </w:rPr>
        <w:t xml:space="preserve">Po ogromnym sukcesie pierwszej części filmu  – „7 rzeczy, których nie wiecie o facetach”, na planie ponownie spotkali się: </w:t>
      </w:r>
      <w:r w:rsidRPr="70C250A0">
        <w:rPr>
          <w:rFonts w:ascii="Calibri" w:eastAsia="Calibri" w:hAnsi="Calibri"/>
          <w:b/>
          <w:bCs/>
          <w:lang w:eastAsia="en-US"/>
        </w:rPr>
        <w:t>Alicja Bachleda</w:t>
      </w:r>
      <w:r w:rsidR="002618E4" w:rsidRPr="70C250A0">
        <w:rPr>
          <w:rFonts w:ascii="Calibri" w:eastAsia="Calibri" w:hAnsi="Calibri"/>
          <w:b/>
          <w:bCs/>
          <w:lang w:eastAsia="en-US"/>
        </w:rPr>
        <w:t xml:space="preserve"> </w:t>
      </w:r>
      <w:r w:rsidRPr="70C250A0">
        <w:rPr>
          <w:rFonts w:ascii="Calibri" w:eastAsia="Calibri" w:hAnsi="Calibri"/>
          <w:b/>
          <w:bCs/>
          <w:lang w:eastAsia="en-US"/>
        </w:rPr>
        <w:t>Curuś</w:t>
      </w:r>
      <w:r w:rsidRPr="70C250A0">
        <w:rPr>
          <w:rFonts w:ascii="Calibri" w:eastAsia="Calibri" w:hAnsi="Calibri"/>
          <w:lang w:eastAsia="en-US"/>
        </w:rPr>
        <w:t xml:space="preserve">, </w:t>
      </w:r>
      <w:r w:rsidRPr="70C250A0">
        <w:rPr>
          <w:rFonts w:ascii="Calibri" w:eastAsia="Calibri" w:hAnsi="Calibri"/>
          <w:b/>
          <w:bCs/>
          <w:lang w:eastAsia="en-US"/>
        </w:rPr>
        <w:t xml:space="preserve">Mikołaj </w:t>
      </w:r>
      <w:proofErr w:type="spellStart"/>
      <w:r w:rsidRPr="70C250A0">
        <w:rPr>
          <w:rFonts w:ascii="Calibri" w:eastAsia="Calibri" w:hAnsi="Calibri"/>
          <w:b/>
          <w:bCs/>
          <w:lang w:eastAsia="en-US"/>
        </w:rPr>
        <w:t>Roznerski</w:t>
      </w:r>
      <w:proofErr w:type="spellEnd"/>
      <w:r w:rsidRPr="70C250A0">
        <w:rPr>
          <w:rFonts w:ascii="Calibri" w:eastAsia="Calibri" w:hAnsi="Calibri"/>
          <w:lang w:eastAsia="en-US"/>
        </w:rPr>
        <w:t xml:space="preserve">, </w:t>
      </w:r>
      <w:r w:rsidRPr="70C250A0">
        <w:rPr>
          <w:rFonts w:ascii="Calibri" w:eastAsia="Calibri" w:hAnsi="Calibri"/>
          <w:b/>
          <w:bCs/>
          <w:lang w:eastAsia="en-US"/>
        </w:rPr>
        <w:t>Zbigniew Zamachowski</w:t>
      </w:r>
      <w:r w:rsidRPr="70C250A0">
        <w:rPr>
          <w:rFonts w:ascii="Calibri" w:eastAsia="Calibri" w:hAnsi="Calibri"/>
          <w:lang w:eastAsia="en-US"/>
        </w:rPr>
        <w:t xml:space="preserve">, </w:t>
      </w:r>
      <w:r w:rsidRPr="70C250A0">
        <w:rPr>
          <w:rFonts w:ascii="Calibri" w:eastAsia="Calibri" w:hAnsi="Calibri"/>
          <w:b/>
          <w:bCs/>
          <w:lang w:eastAsia="en-US"/>
        </w:rPr>
        <w:t>Maciej Zakościelny</w:t>
      </w:r>
      <w:r w:rsidRPr="70C250A0">
        <w:rPr>
          <w:rFonts w:ascii="Calibri" w:eastAsia="Calibri" w:hAnsi="Calibri"/>
          <w:lang w:eastAsia="en-US"/>
        </w:rPr>
        <w:t xml:space="preserve">, </w:t>
      </w:r>
      <w:r w:rsidRPr="70C250A0">
        <w:rPr>
          <w:rFonts w:ascii="Calibri" w:eastAsia="Calibri" w:hAnsi="Calibri"/>
          <w:b/>
          <w:bCs/>
          <w:lang w:eastAsia="en-US"/>
        </w:rPr>
        <w:t>Piotr Głowacki</w:t>
      </w:r>
      <w:r w:rsidRPr="70C250A0">
        <w:rPr>
          <w:rFonts w:ascii="Calibri" w:eastAsia="Calibri" w:hAnsi="Calibri"/>
          <w:lang w:eastAsia="en-US"/>
        </w:rPr>
        <w:t xml:space="preserve"> oraz </w:t>
      </w:r>
      <w:r w:rsidRPr="70C250A0">
        <w:rPr>
          <w:rFonts w:ascii="Calibri" w:eastAsia="Calibri" w:hAnsi="Calibri"/>
          <w:b/>
          <w:bCs/>
          <w:lang w:eastAsia="en-US"/>
        </w:rPr>
        <w:t>Leszek Lichota</w:t>
      </w:r>
      <w:r w:rsidRPr="70C250A0">
        <w:rPr>
          <w:rFonts w:ascii="Calibri" w:eastAsia="Calibri" w:hAnsi="Calibri"/>
          <w:lang w:eastAsia="en-US"/>
        </w:rPr>
        <w:t xml:space="preserve">. Do obsady dołączyły </w:t>
      </w:r>
      <w:r w:rsidRPr="70C250A0">
        <w:rPr>
          <w:rFonts w:ascii="Calibri" w:eastAsia="Calibri" w:hAnsi="Calibri"/>
          <w:b/>
          <w:bCs/>
          <w:lang w:eastAsia="en-US"/>
        </w:rPr>
        <w:t xml:space="preserve">Karolina </w:t>
      </w:r>
      <w:proofErr w:type="spellStart"/>
      <w:r w:rsidRPr="70C250A0">
        <w:rPr>
          <w:rFonts w:ascii="Calibri" w:eastAsia="Calibri" w:hAnsi="Calibri"/>
          <w:b/>
          <w:bCs/>
          <w:lang w:eastAsia="en-US"/>
        </w:rPr>
        <w:t>Bruchnicka</w:t>
      </w:r>
      <w:proofErr w:type="spellEnd"/>
      <w:r w:rsidRPr="70C250A0">
        <w:rPr>
          <w:rFonts w:ascii="Calibri" w:eastAsia="Calibri" w:hAnsi="Calibri"/>
          <w:lang w:eastAsia="en-US"/>
        </w:rPr>
        <w:t xml:space="preserve">, </w:t>
      </w:r>
      <w:r w:rsidRPr="70C250A0">
        <w:rPr>
          <w:rFonts w:ascii="Calibri" w:eastAsia="Calibri" w:hAnsi="Calibri"/>
          <w:b/>
          <w:bCs/>
          <w:lang w:eastAsia="en-US"/>
        </w:rPr>
        <w:t>Katarzyna Skrzynecka</w:t>
      </w:r>
      <w:r w:rsidRPr="70C250A0">
        <w:rPr>
          <w:rFonts w:ascii="Calibri" w:eastAsia="Calibri" w:hAnsi="Calibri"/>
          <w:lang w:eastAsia="en-US"/>
        </w:rPr>
        <w:t xml:space="preserve"> oraz </w:t>
      </w:r>
      <w:r w:rsidRPr="70C250A0">
        <w:rPr>
          <w:rFonts w:ascii="Calibri" w:eastAsia="Calibri" w:hAnsi="Calibri"/>
          <w:b/>
          <w:bCs/>
          <w:lang w:eastAsia="en-US"/>
        </w:rPr>
        <w:t>Joanna Jarmołowicz</w:t>
      </w:r>
      <w:r w:rsidRPr="70C250A0">
        <w:rPr>
          <w:rFonts w:ascii="Calibri" w:eastAsia="Calibri" w:hAnsi="Calibri"/>
          <w:lang w:eastAsia="en-US"/>
        </w:rPr>
        <w:t xml:space="preserve">. </w:t>
      </w:r>
    </w:p>
    <w:p w14:paraId="597D0A94" w14:textId="164C3566" w:rsidR="002618E4" w:rsidRDefault="6C21D14C">
      <w:pPr>
        <w:spacing w:after="0" w:line="360" w:lineRule="auto"/>
        <w:jc w:val="both"/>
        <w:rPr>
          <w:sz w:val="24"/>
          <w:szCs w:val="24"/>
        </w:rPr>
      </w:pPr>
      <w:r w:rsidRPr="70C250A0">
        <w:rPr>
          <w:sz w:val="24"/>
          <w:szCs w:val="24"/>
        </w:rPr>
        <w:t xml:space="preserve">Pierwszą część serii, „7 rzeczy, których nie wiecie o facetach”, obejrzało w kinie 1,1 mln widzów, podczas pierwszej emisji telewizyjnej </w:t>
      </w:r>
      <w:r w:rsidR="0CAED401" w:rsidRPr="70C250A0">
        <w:t>–</w:t>
      </w:r>
      <w:r w:rsidRPr="70C250A0">
        <w:rPr>
          <w:sz w:val="24"/>
          <w:szCs w:val="24"/>
        </w:rPr>
        <w:t xml:space="preserve"> 3,2 mln. Produkcja królowała również w serwisach VOD i na platformach </w:t>
      </w:r>
      <w:proofErr w:type="spellStart"/>
      <w:r w:rsidRPr="70C250A0">
        <w:rPr>
          <w:sz w:val="24"/>
          <w:szCs w:val="24"/>
        </w:rPr>
        <w:t>streamingowych</w:t>
      </w:r>
      <w:proofErr w:type="spellEnd"/>
      <w:r w:rsidRPr="70C250A0">
        <w:rPr>
          <w:sz w:val="24"/>
          <w:szCs w:val="24"/>
        </w:rPr>
        <w:t xml:space="preserve"> w Polsce. </w:t>
      </w:r>
    </w:p>
    <w:p w14:paraId="02EB378F" w14:textId="77777777" w:rsidR="00C434CA" w:rsidRDefault="00C434CA" w:rsidP="002618E4">
      <w:pPr>
        <w:spacing w:after="0" w:line="360" w:lineRule="auto"/>
        <w:jc w:val="both"/>
        <w:rPr>
          <w:sz w:val="24"/>
          <w:szCs w:val="24"/>
        </w:rPr>
      </w:pPr>
    </w:p>
    <w:p w14:paraId="5C8BA741" w14:textId="77777777" w:rsidR="002618E4" w:rsidRPr="00815517" w:rsidRDefault="002618E4" w:rsidP="002618E4">
      <w:pPr>
        <w:spacing w:after="0" w:line="360" w:lineRule="auto"/>
        <w:jc w:val="both"/>
        <w:rPr>
          <w:sz w:val="24"/>
          <w:szCs w:val="24"/>
        </w:rPr>
      </w:pPr>
      <w:r w:rsidRPr="00815517">
        <w:rPr>
          <w:sz w:val="24"/>
          <w:szCs w:val="24"/>
        </w:rPr>
        <w:t xml:space="preserve">„8 rzeczy, których nie wiecie o facetach” wyreżyserował </w:t>
      </w:r>
      <w:r w:rsidRPr="00815517">
        <w:rPr>
          <w:b/>
          <w:sz w:val="24"/>
          <w:szCs w:val="24"/>
        </w:rPr>
        <w:t xml:space="preserve">Sylwester </w:t>
      </w:r>
      <w:proofErr w:type="spellStart"/>
      <w:r w:rsidRPr="00815517">
        <w:rPr>
          <w:b/>
          <w:sz w:val="24"/>
          <w:szCs w:val="24"/>
        </w:rPr>
        <w:t>Jakimow</w:t>
      </w:r>
      <w:proofErr w:type="spellEnd"/>
      <w:r w:rsidRPr="00815517">
        <w:rPr>
          <w:sz w:val="24"/>
          <w:szCs w:val="24"/>
        </w:rPr>
        <w:t xml:space="preserve">. Za scenariusz odpowiadali </w:t>
      </w:r>
      <w:r w:rsidRPr="00815517">
        <w:rPr>
          <w:b/>
          <w:sz w:val="24"/>
          <w:szCs w:val="24"/>
        </w:rPr>
        <w:t>Alina Puchała</w:t>
      </w:r>
      <w:r w:rsidRPr="00815517">
        <w:rPr>
          <w:sz w:val="24"/>
          <w:szCs w:val="24"/>
        </w:rPr>
        <w:t xml:space="preserve">, </w:t>
      </w:r>
      <w:r w:rsidRPr="00815517">
        <w:rPr>
          <w:b/>
          <w:sz w:val="24"/>
          <w:szCs w:val="24"/>
        </w:rPr>
        <w:t xml:space="preserve">Adam </w:t>
      </w:r>
      <w:proofErr w:type="spellStart"/>
      <w:r w:rsidRPr="00815517">
        <w:rPr>
          <w:b/>
          <w:sz w:val="24"/>
          <w:szCs w:val="24"/>
        </w:rPr>
        <w:t>Musielski</w:t>
      </w:r>
      <w:proofErr w:type="spellEnd"/>
      <w:r w:rsidRPr="00815517">
        <w:rPr>
          <w:sz w:val="24"/>
          <w:szCs w:val="24"/>
        </w:rPr>
        <w:t xml:space="preserve"> i inni. Komedia to produkcja MTL </w:t>
      </w:r>
      <w:proofErr w:type="spellStart"/>
      <w:r w:rsidRPr="00815517">
        <w:rPr>
          <w:sz w:val="24"/>
          <w:szCs w:val="24"/>
        </w:rPr>
        <w:t>Maxfilm</w:t>
      </w:r>
      <w:proofErr w:type="spellEnd"/>
      <w:r w:rsidRPr="00815517">
        <w:rPr>
          <w:sz w:val="24"/>
          <w:szCs w:val="24"/>
        </w:rPr>
        <w:t>. Film został dofinansowany przez Polski Instytut Sztuki Filmowej.</w:t>
      </w:r>
    </w:p>
    <w:p w14:paraId="6A05A809" w14:textId="77777777" w:rsidR="002618E4" w:rsidRDefault="002618E4" w:rsidP="002618E4">
      <w:pPr>
        <w:spacing w:after="0"/>
        <w:jc w:val="both"/>
        <w:rPr>
          <w:rFonts w:eastAsia="Times New Roman"/>
          <w:sz w:val="24"/>
          <w:szCs w:val="24"/>
        </w:rPr>
      </w:pPr>
    </w:p>
    <w:p w14:paraId="289438A2" w14:textId="77777777" w:rsidR="00803B7A" w:rsidRDefault="002618E4" w:rsidP="002618E4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Film na ekrany kin tr</w:t>
      </w:r>
      <w:r w:rsidR="00183696">
        <w:rPr>
          <w:rFonts w:eastAsia="Times New Roman"/>
          <w:sz w:val="24"/>
          <w:szCs w:val="24"/>
        </w:rPr>
        <w:t>afi 28 stycznia.</w:t>
      </w:r>
    </w:p>
    <w:p w14:paraId="5A39BBE3" w14:textId="77777777" w:rsidR="002618E4" w:rsidRDefault="002618E4" w:rsidP="002618E4">
      <w:pPr>
        <w:spacing w:after="0"/>
        <w:jc w:val="both"/>
        <w:rPr>
          <w:rFonts w:eastAsia="Times New Roman"/>
          <w:sz w:val="24"/>
          <w:szCs w:val="24"/>
        </w:rPr>
      </w:pPr>
    </w:p>
    <w:p w14:paraId="7C26CDFF" w14:textId="77777777" w:rsidR="002618E4" w:rsidRDefault="002618E4" w:rsidP="002618E4">
      <w:pPr>
        <w:spacing w:after="0"/>
        <w:jc w:val="both"/>
        <w:rPr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>***</w:t>
      </w:r>
    </w:p>
    <w:p w14:paraId="29D6B04F" w14:textId="77777777" w:rsidR="002618E4" w:rsidRDefault="002618E4" w:rsidP="002618E4">
      <w:pPr>
        <w:spacing w:after="0"/>
        <w:jc w:val="both"/>
      </w:pPr>
      <w:r>
        <w:rPr>
          <w:rFonts w:eastAsia="Times New Roman"/>
          <w:sz w:val="24"/>
          <w:szCs w:val="24"/>
        </w:rPr>
        <w:t xml:space="preserve"> </w:t>
      </w:r>
    </w:p>
    <w:p w14:paraId="2F487439" w14:textId="77777777" w:rsidR="002618E4" w:rsidRDefault="002618E4" w:rsidP="002618E4">
      <w:pPr>
        <w:rPr>
          <w:sz w:val="24"/>
          <w:szCs w:val="24"/>
        </w:rPr>
      </w:pPr>
      <w:r>
        <w:rPr>
          <w:sz w:val="24"/>
          <w:szCs w:val="24"/>
        </w:rPr>
        <w:t xml:space="preserve">8 RZECZY, KTÓRYCH NIE WIECIE O FACETACH </w:t>
      </w:r>
    </w:p>
    <w:p w14:paraId="23073463" w14:textId="77777777" w:rsidR="002618E4" w:rsidRDefault="002618E4" w:rsidP="002618E4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Premiera: 28 stycznia 2022</w:t>
      </w:r>
    </w:p>
    <w:p w14:paraId="176A4413" w14:textId="04A950DE" w:rsidR="002618E4" w:rsidRPr="00815517" w:rsidRDefault="6C21D14C" w:rsidP="002618E4">
      <w:pPr>
        <w:pStyle w:val="Domylne"/>
        <w:jc w:val="both"/>
        <w:rPr>
          <w:rFonts w:ascii="Calibri" w:eastAsia="Calibri" w:hAnsi="Calibri" w:cs="Calibri"/>
          <w:sz w:val="24"/>
          <w:szCs w:val="24"/>
        </w:rPr>
      </w:pPr>
      <w:r w:rsidRPr="70C250A0">
        <w:rPr>
          <w:rFonts w:ascii="Calibri" w:eastAsia="Calibri" w:hAnsi="Calibri" w:cs="Calibri"/>
          <w:b/>
          <w:bCs/>
          <w:sz w:val="24"/>
          <w:szCs w:val="24"/>
        </w:rPr>
        <w:t>Obsada:</w:t>
      </w:r>
      <w:r w:rsidRPr="70C250A0">
        <w:rPr>
          <w:rFonts w:ascii="Calibri" w:eastAsia="Calibri" w:hAnsi="Calibri" w:cs="Calibri"/>
          <w:sz w:val="24"/>
          <w:szCs w:val="24"/>
        </w:rPr>
        <w:t xml:space="preserve"> Alicja Bachleda</w:t>
      </w:r>
      <w:r w:rsidR="002618E4" w:rsidRPr="70C250A0">
        <w:rPr>
          <w:rFonts w:ascii="Calibri" w:eastAsia="Calibri" w:hAnsi="Calibri" w:cs="Calibri"/>
          <w:sz w:val="24"/>
          <w:szCs w:val="24"/>
        </w:rPr>
        <w:t xml:space="preserve"> </w:t>
      </w:r>
      <w:r w:rsidRPr="70C250A0">
        <w:rPr>
          <w:rFonts w:ascii="Calibri" w:eastAsia="Calibri" w:hAnsi="Calibri" w:cs="Calibri"/>
          <w:sz w:val="24"/>
          <w:szCs w:val="24"/>
        </w:rPr>
        <w:t xml:space="preserve">Curuś, Mikołaj </w:t>
      </w:r>
      <w:proofErr w:type="spellStart"/>
      <w:r w:rsidRPr="70C250A0">
        <w:rPr>
          <w:rFonts w:ascii="Calibri" w:eastAsia="Calibri" w:hAnsi="Calibri" w:cs="Calibri"/>
          <w:sz w:val="24"/>
          <w:szCs w:val="24"/>
        </w:rPr>
        <w:t>Roznerski</w:t>
      </w:r>
      <w:proofErr w:type="spellEnd"/>
      <w:r w:rsidRPr="70C250A0">
        <w:rPr>
          <w:rFonts w:ascii="Calibri" w:eastAsia="Calibri" w:hAnsi="Calibri" w:cs="Calibri"/>
          <w:sz w:val="24"/>
          <w:szCs w:val="24"/>
        </w:rPr>
        <w:t xml:space="preserve">, Zbigniew Zamachowski, Maciej Zakościelny, Piotr Głowacki, Leszek Lichota Karolina </w:t>
      </w:r>
      <w:proofErr w:type="spellStart"/>
      <w:r w:rsidRPr="70C250A0">
        <w:rPr>
          <w:rFonts w:ascii="Calibri" w:eastAsia="Calibri" w:hAnsi="Calibri" w:cs="Calibri"/>
          <w:sz w:val="24"/>
          <w:szCs w:val="24"/>
        </w:rPr>
        <w:t>Bruchnicka</w:t>
      </w:r>
      <w:proofErr w:type="spellEnd"/>
      <w:r w:rsidRPr="70C250A0">
        <w:rPr>
          <w:rFonts w:ascii="Calibri" w:eastAsia="Calibri" w:hAnsi="Calibri" w:cs="Calibri"/>
          <w:sz w:val="24"/>
          <w:szCs w:val="24"/>
        </w:rPr>
        <w:t xml:space="preserve">, Katarzyna Skrzynecka, Joanna Jarmołowicz, Piotr </w:t>
      </w:r>
      <w:proofErr w:type="spellStart"/>
      <w:r w:rsidRPr="70C250A0">
        <w:rPr>
          <w:rFonts w:ascii="Calibri" w:eastAsia="Calibri" w:hAnsi="Calibri" w:cs="Calibri"/>
          <w:sz w:val="24"/>
          <w:szCs w:val="24"/>
        </w:rPr>
        <w:t>Polk</w:t>
      </w:r>
      <w:proofErr w:type="spellEnd"/>
      <w:r w:rsidRPr="70C250A0">
        <w:rPr>
          <w:rFonts w:ascii="Calibri" w:eastAsia="Calibri" w:hAnsi="Calibri" w:cs="Calibri"/>
          <w:sz w:val="24"/>
          <w:szCs w:val="24"/>
        </w:rPr>
        <w:t xml:space="preserve">, Michał Piela, Hanna Nowosielska, Feliks Matecki, Bartłomiej Nowosielski, Krzysztof Szczepaniak, Michalina Sosna, Dariusz Toczek, Sebastian Stankiewicz, Marek </w:t>
      </w:r>
      <w:proofErr w:type="spellStart"/>
      <w:r w:rsidRPr="70C250A0">
        <w:rPr>
          <w:rFonts w:ascii="Calibri" w:eastAsia="Calibri" w:hAnsi="Calibri" w:cs="Calibri"/>
          <w:sz w:val="24"/>
          <w:szCs w:val="24"/>
        </w:rPr>
        <w:t>Dyjak</w:t>
      </w:r>
      <w:proofErr w:type="spellEnd"/>
      <w:r w:rsidRPr="70C250A0">
        <w:rPr>
          <w:rFonts w:ascii="Calibri" w:eastAsia="Calibri" w:hAnsi="Calibri" w:cs="Calibri"/>
          <w:sz w:val="24"/>
          <w:szCs w:val="24"/>
        </w:rPr>
        <w:t>, Henryk Gołębiewski, Monika Krzywkowska, Ewa Złotowska</w:t>
      </w:r>
    </w:p>
    <w:p w14:paraId="5D12CB16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Reżyseria: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 Sylwester </w:t>
      </w:r>
      <w:proofErr w:type="spellStart"/>
      <w:r w:rsidRPr="00815517">
        <w:rPr>
          <w:rFonts w:ascii="Calibri" w:eastAsia="Calibri" w:hAnsi="Calibri" w:cs="Calibri"/>
          <w:sz w:val="24"/>
          <w:szCs w:val="24"/>
          <w:u w:color="000000"/>
        </w:rPr>
        <w:t>Jakimow</w:t>
      </w:r>
      <w:proofErr w:type="spellEnd"/>
    </w:p>
    <w:p w14:paraId="5BC6C2DD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Scenariusz: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 Alina Puchała, Adam </w:t>
      </w:r>
      <w:proofErr w:type="spellStart"/>
      <w:r w:rsidRPr="00815517">
        <w:rPr>
          <w:rFonts w:ascii="Calibri" w:eastAsia="Calibri" w:hAnsi="Calibri" w:cs="Calibri"/>
          <w:sz w:val="24"/>
          <w:szCs w:val="24"/>
          <w:u w:color="000000"/>
        </w:rPr>
        <w:t>Musielski</w:t>
      </w:r>
      <w:proofErr w:type="spellEnd"/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 i inni</w:t>
      </w:r>
    </w:p>
    <w:p w14:paraId="523D70F7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Zdjęcia: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Tomasz Dobrowolski PSC</w:t>
      </w:r>
    </w:p>
    <w:p w14:paraId="4C17079D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Scenografia: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Monika Jagodzińska</w:t>
      </w:r>
    </w:p>
    <w:p w14:paraId="706A948D" w14:textId="6E8FFAB6" w:rsidR="002618E4" w:rsidRPr="00815517" w:rsidRDefault="6C21D14C" w:rsidP="002618E4">
      <w:pPr>
        <w:pStyle w:val="Domylne"/>
        <w:rPr>
          <w:rFonts w:ascii="Calibri" w:eastAsia="Calibri" w:hAnsi="Calibri" w:cs="Calibri"/>
          <w:sz w:val="24"/>
          <w:szCs w:val="24"/>
        </w:rPr>
      </w:pPr>
      <w:r w:rsidRPr="70C250A0">
        <w:rPr>
          <w:rFonts w:ascii="Calibri" w:eastAsia="Calibri" w:hAnsi="Calibri" w:cs="Calibri"/>
          <w:b/>
          <w:bCs/>
          <w:sz w:val="24"/>
          <w:szCs w:val="24"/>
        </w:rPr>
        <w:t>Montaż:</w:t>
      </w:r>
      <w:r w:rsidRPr="70C250A0">
        <w:rPr>
          <w:rFonts w:ascii="Calibri" w:eastAsia="Calibri" w:hAnsi="Calibri" w:cs="Calibri"/>
          <w:sz w:val="24"/>
          <w:szCs w:val="24"/>
        </w:rPr>
        <w:t xml:space="preserve"> Marceli Majer GMP, Marcin Kot </w:t>
      </w:r>
      <w:proofErr w:type="spellStart"/>
      <w:r w:rsidRPr="70C250A0">
        <w:rPr>
          <w:rFonts w:ascii="Calibri" w:eastAsia="Calibri" w:hAnsi="Calibri" w:cs="Calibri"/>
          <w:sz w:val="24"/>
          <w:szCs w:val="24"/>
        </w:rPr>
        <w:t>Bastkowski</w:t>
      </w:r>
      <w:proofErr w:type="spellEnd"/>
      <w:r w:rsidRPr="70C250A0">
        <w:rPr>
          <w:rFonts w:ascii="Calibri" w:eastAsia="Calibri" w:hAnsi="Calibri" w:cs="Calibri"/>
          <w:sz w:val="24"/>
          <w:szCs w:val="24"/>
        </w:rPr>
        <w:t xml:space="preserve"> PSM</w:t>
      </w:r>
    </w:p>
    <w:p w14:paraId="2109E139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Kostiumy: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 Anna </w:t>
      </w:r>
      <w:proofErr w:type="spellStart"/>
      <w:r w:rsidRPr="00815517">
        <w:rPr>
          <w:rFonts w:ascii="Calibri" w:eastAsia="Calibri" w:hAnsi="Calibri" w:cs="Calibri"/>
          <w:sz w:val="24"/>
          <w:szCs w:val="24"/>
          <w:u w:color="000000"/>
        </w:rPr>
        <w:t>Męczyńska</w:t>
      </w:r>
      <w:proofErr w:type="spellEnd"/>
    </w:p>
    <w:p w14:paraId="33D34795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Charakteryzacja: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 Sylwia </w:t>
      </w:r>
      <w:proofErr w:type="spellStart"/>
      <w:r w:rsidRPr="00815517">
        <w:rPr>
          <w:rFonts w:ascii="Calibri" w:eastAsia="Calibri" w:hAnsi="Calibri" w:cs="Calibri"/>
          <w:sz w:val="24"/>
          <w:szCs w:val="24"/>
          <w:u w:color="000000"/>
        </w:rPr>
        <w:t>Dynerowicz</w:t>
      </w:r>
      <w:proofErr w:type="spellEnd"/>
    </w:p>
    <w:p w14:paraId="399802D2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Muzyka: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</w:t>
      </w:r>
      <w:proofErr w:type="spellStart"/>
      <w:r w:rsidRPr="00815517">
        <w:rPr>
          <w:rFonts w:ascii="Calibri" w:eastAsia="Calibri" w:hAnsi="Calibri" w:cs="Calibri"/>
          <w:sz w:val="24"/>
          <w:szCs w:val="24"/>
          <w:u w:color="000000"/>
        </w:rPr>
        <w:t>Atanas</w:t>
      </w:r>
      <w:proofErr w:type="spellEnd"/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proofErr w:type="spellStart"/>
      <w:r w:rsidRPr="00815517">
        <w:rPr>
          <w:rFonts w:ascii="Calibri" w:eastAsia="Calibri" w:hAnsi="Calibri" w:cs="Calibri"/>
          <w:sz w:val="24"/>
          <w:szCs w:val="24"/>
          <w:u w:color="000000"/>
        </w:rPr>
        <w:t>Valkov</w:t>
      </w:r>
      <w:proofErr w:type="spellEnd"/>
    </w:p>
    <w:p w14:paraId="41F351D6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Dźwięk: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Tomasz Wieczorek, Kacper Habi</w:t>
      </w:r>
      <w:r>
        <w:rPr>
          <w:rFonts w:ascii="Calibri" w:eastAsia="Calibri" w:hAnsi="Calibri" w:cs="Calibri"/>
          <w:sz w:val="24"/>
          <w:szCs w:val="24"/>
          <w:u w:color="000000"/>
        </w:rPr>
        <w:t>siak MPSE, Marcin Kasiński MPSE</w:t>
      </w:r>
    </w:p>
    <w:p w14:paraId="495F4E5F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Kierownik produkcji: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 Joanna </w:t>
      </w:r>
      <w:proofErr w:type="spellStart"/>
      <w:r w:rsidRPr="00815517">
        <w:rPr>
          <w:rFonts w:ascii="Calibri" w:eastAsia="Calibri" w:hAnsi="Calibri" w:cs="Calibri"/>
          <w:sz w:val="24"/>
          <w:szCs w:val="24"/>
          <w:u w:color="000000"/>
        </w:rPr>
        <w:t>Mokosa-Rykalska</w:t>
      </w:r>
      <w:proofErr w:type="spellEnd"/>
    </w:p>
    <w:p w14:paraId="772712DD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lastRenderedPageBreak/>
        <w:t>Producent: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Tadeusz Lampka</w:t>
      </w:r>
    </w:p>
    <w:p w14:paraId="1D53B563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Produkcja: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 MTL </w:t>
      </w:r>
      <w:proofErr w:type="spellStart"/>
      <w:r w:rsidRPr="00815517">
        <w:rPr>
          <w:rFonts w:ascii="Calibri" w:eastAsia="Calibri" w:hAnsi="Calibri" w:cs="Calibri"/>
          <w:sz w:val="24"/>
          <w:szCs w:val="24"/>
          <w:u w:color="000000"/>
        </w:rPr>
        <w:t>Maxfilm</w:t>
      </w:r>
      <w:proofErr w:type="spellEnd"/>
    </w:p>
    <w:p w14:paraId="4AAD43FA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Dystrybucja: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</w:t>
      </w:r>
      <w:proofErr w:type="spellStart"/>
      <w:r w:rsidRPr="00815517">
        <w:rPr>
          <w:rFonts w:ascii="Calibri" w:eastAsia="Calibri" w:hAnsi="Calibri" w:cs="Calibri"/>
          <w:sz w:val="24"/>
          <w:szCs w:val="24"/>
          <w:u w:color="000000"/>
        </w:rPr>
        <w:t>Next</w:t>
      </w:r>
      <w:proofErr w:type="spellEnd"/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 Film</w:t>
      </w:r>
    </w:p>
    <w:p w14:paraId="7665905E" w14:textId="77777777" w:rsidR="002618E4" w:rsidRPr="00815517" w:rsidRDefault="002618E4" w:rsidP="002618E4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Współfinansowanie: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Polski Instytut Sztuki Filmowej</w:t>
      </w:r>
    </w:p>
    <w:p w14:paraId="41C8F396" w14:textId="77777777" w:rsidR="002618E4" w:rsidRPr="00815517" w:rsidRDefault="002618E4" w:rsidP="002618E4">
      <w:pPr>
        <w:pStyle w:val="Domylne"/>
        <w:rPr>
          <w:rStyle w:val="Brak"/>
        </w:rPr>
      </w:pPr>
    </w:p>
    <w:p w14:paraId="72A3D3EC" w14:textId="77777777" w:rsidR="002618E4" w:rsidRDefault="002618E4" w:rsidP="002618E4">
      <w:pPr>
        <w:pStyle w:val="Bezodstpw"/>
        <w:rPr>
          <w:b/>
          <w:bCs/>
        </w:rPr>
      </w:pPr>
    </w:p>
    <w:p w14:paraId="5C4DE5C1" w14:textId="77777777" w:rsidR="002618E4" w:rsidRDefault="002618E4" w:rsidP="002618E4">
      <w:pPr>
        <w:pStyle w:val="Bezodstpw"/>
        <w:rPr>
          <w:b/>
          <w:bCs/>
        </w:rPr>
      </w:pPr>
      <w:r>
        <w:rPr>
          <w:b/>
          <w:bCs/>
        </w:rPr>
        <w:t>KONTAKT DLA MEDIÓ</w:t>
      </w:r>
      <w:r>
        <w:rPr>
          <w:b/>
          <w:bCs/>
          <w:lang w:val="en-US"/>
        </w:rPr>
        <w:t>W:</w:t>
      </w:r>
    </w:p>
    <w:p w14:paraId="057C3F78" w14:textId="77777777" w:rsidR="002618E4" w:rsidRDefault="002618E4" w:rsidP="002618E4">
      <w:pPr>
        <w:pStyle w:val="NoSpacing1"/>
      </w:pPr>
      <w:r>
        <w:t>Aleksandra Misiak</w:t>
      </w:r>
      <w:r>
        <w:br/>
      </w:r>
      <w:hyperlink r:id="rId8" w:history="1">
        <w:r w:rsidRPr="00AB5122">
          <w:rPr>
            <w:rStyle w:val="Hipercze"/>
            <w:u w:color="0000FF"/>
            <w:lang w:val="da-DK"/>
          </w:rPr>
          <w:t>aleksandra.misiak@next-film.pl</w:t>
        </w:r>
      </w:hyperlink>
      <w:r>
        <w:br/>
      </w:r>
      <w:r>
        <w:rPr>
          <w:lang w:val="pt-PT"/>
        </w:rPr>
        <w:t>tel. 668050051</w:t>
      </w:r>
    </w:p>
    <w:p w14:paraId="0D0B940D" w14:textId="77777777" w:rsidR="002D6845" w:rsidRDefault="002D6845"/>
    <w:sectPr w:rsidR="002D6845">
      <w:head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61E4C" w14:textId="77777777" w:rsidR="008E1A0D" w:rsidRDefault="008E1A0D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8E1A0D" w:rsidRDefault="008E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4D5A5" w14:textId="77777777" w:rsidR="008E1A0D" w:rsidRDefault="008E1A0D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8E1A0D" w:rsidRDefault="008E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77777777" w:rsidR="0076533E" w:rsidRDefault="00C760D4">
    <w:pPr>
      <w:jc w:val="center"/>
    </w:pPr>
    <w:r w:rsidRPr="00AC6F08">
      <w:rPr>
        <w:noProof/>
        <w:lang w:eastAsia="pl-PL"/>
      </w:rPr>
      <w:drawing>
        <wp:inline distT="0" distB="0" distL="0" distR="0" wp14:anchorId="3C9E5F97" wp14:editId="07777777">
          <wp:extent cx="1381760" cy="103632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33E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E4"/>
    <w:rsid w:val="000747A1"/>
    <w:rsid w:val="0008274A"/>
    <w:rsid w:val="00183696"/>
    <w:rsid w:val="002618E4"/>
    <w:rsid w:val="002D6845"/>
    <w:rsid w:val="004A08F4"/>
    <w:rsid w:val="004A7754"/>
    <w:rsid w:val="00572FDC"/>
    <w:rsid w:val="0072245A"/>
    <w:rsid w:val="0076533E"/>
    <w:rsid w:val="00780A66"/>
    <w:rsid w:val="00803B7A"/>
    <w:rsid w:val="008E1A0D"/>
    <w:rsid w:val="00B938AD"/>
    <w:rsid w:val="00C2778E"/>
    <w:rsid w:val="00C434CA"/>
    <w:rsid w:val="00C760D4"/>
    <w:rsid w:val="00D7238C"/>
    <w:rsid w:val="00EF7406"/>
    <w:rsid w:val="00F00A72"/>
    <w:rsid w:val="00F667E2"/>
    <w:rsid w:val="0586E2E0"/>
    <w:rsid w:val="0827AB68"/>
    <w:rsid w:val="0CAED401"/>
    <w:rsid w:val="2461AA27"/>
    <w:rsid w:val="24CACED4"/>
    <w:rsid w:val="26347047"/>
    <w:rsid w:val="2D5C6168"/>
    <w:rsid w:val="313C321A"/>
    <w:rsid w:val="32D8027B"/>
    <w:rsid w:val="3473D2DC"/>
    <w:rsid w:val="360FA33D"/>
    <w:rsid w:val="38EB50BD"/>
    <w:rsid w:val="439A08FA"/>
    <w:rsid w:val="4E09EECF"/>
    <w:rsid w:val="532665AE"/>
    <w:rsid w:val="5B74DAEB"/>
    <w:rsid w:val="64E0475F"/>
    <w:rsid w:val="667C17C0"/>
    <w:rsid w:val="6877AFCA"/>
    <w:rsid w:val="69CF7193"/>
    <w:rsid w:val="6C014699"/>
    <w:rsid w:val="6C21D14C"/>
    <w:rsid w:val="70C250A0"/>
    <w:rsid w:val="7E1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D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qFormat/>
    <w:rsid w:val="002618E4"/>
  </w:style>
  <w:style w:type="paragraph" w:customStyle="1" w:styleId="Domylne">
    <w:name w:val="Domyślne"/>
    <w:qFormat/>
    <w:rsid w:val="002618E4"/>
    <w:rPr>
      <w:rFonts w:ascii="Helvetica" w:eastAsia="Helvetica" w:hAnsi="Helvetica" w:cs="Helvetica"/>
      <w:color w:val="000000"/>
      <w:sz w:val="22"/>
      <w:szCs w:val="22"/>
      <w:lang w:eastAsia="pl-PL"/>
    </w:rPr>
  </w:style>
  <w:style w:type="paragraph" w:styleId="Bezodstpw">
    <w:name w:val="No Spacing"/>
    <w:qFormat/>
    <w:rsid w:val="002618E4"/>
    <w:pPr>
      <w:spacing w:after="200" w:line="276" w:lineRule="auto"/>
    </w:pPr>
    <w:rPr>
      <w:rFonts w:cs="Calibri"/>
      <w:color w:val="000000"/>
      <w:sz w:val="22"/>
      <w:szCs w:val="22"/>
      <w:u w:color="000000"/>
      <w:lang w:eastAsia="pl-PL"/>
    </w:rPr>
  </w:style>
  <w:style w:type="paragraph" w:customStyle="1" w:styleId="NoSpacing1">
    <w:name w:val="No Spacing1"/>
    <w:qFormat/>
    <w:rsid w:val="002618E4"/>
    <w:pPr>
      <w:spacing w:after="200" w:line="276" w:lineRule="auto"/>
    </w:pPr>
    <w:rPr>
      <w:rFonts w:cs="Calibri"/>
      <w:color w:val="000000"/>
      <w:sz w:val="22"/>
      <w:szCs w:val="22"/>
      <w:u w:color="000000"/>
      <w:lang w:eastAsia="pl-PL"/>
    </w:rPr>
  </w:style>
  <w:style w:type="character" w:styleId="Hipercze">
    <w:name w:val="Hyperlink"/>
    <w:uiPriority w:val="99"/>
    <w:unhideWhenUsed/>
    <w:rsid w:val="002618E4"/>
    <w:rPr>
      <w:color w:val="0000FF"/>
      <w:u w:val="single"/>
    </w:rPr>
  </w:style>
  <w:style w:type="paragraph" w:customStyle="1" w:styleId="04xlpa">
    <w:name w:val="_04xlpa"/>
    <w:basedOn w:val="Normalny"/>
    <w:rsid w:val="00261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A1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F74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qFormat/>
    <w:rsid w:val="002618E4"/>
  </w:style>
  <w:style w:type="paragraph" w:customStyle="1" w:styleId="Domylne">
    <w:name w:val="Domyślne"/>
    <w:qFormat/>
    <w:rsid w:val="002618E4"/>
    <w:rPr>
      <w:rFonts w:ascii="Helvetica" w:eastAsia="Helvetica" w:hAnsi="Helvetica" w:cs="Helvetica"/>
      <w:color w:val="000000"/>
      <w:sz w:val="22"/>
      <w:szCs w:val="22"/>
      <w:lang w:eastAsia="pl-PL"/>
    </w:rPr>
  </w:style>
  <w:style w:type="paragraph" w:styleId="Bezodstpw">
    <w:name w:val="No Spacing"/>
    <w:qFormat/>
    <w:rsid w:val="002618E4"/>
    <w:pPr>
      <w:spacing w:after="200" w:line="276" w:lineRule="auto"/>
    </w:pPr>
    <w:rPr>
      <w:rFonts w:cs="Calibri"/>
      <w:color w:val="000000"/>
      <w:sz w:val="22"/>
      <w:szCs w:val="22"/>
      <w:u w:color="000000"/>
      <w:lang w:eastAsia="pl-PL"/>
    </w:rPr>
  </w:style>
  <w:style w:type="paragraph" w:customStyle="1" w:styleId="NoSpacing1">
    <w:name w:val="No Spacing1"/>
    <w:qFormat/>
    <w:rsid w:val="002618E4"/>
    <w:pPr>
      <w:spacing w:after="200" w:line="276" w:lineRule="auto"/>
    </w:pPr>
    <w:rPr>
      <w:rFonts w:cs="Calibri"/>
      <w:color w:val="000000"/>
      <w:sz w:val="22"/>
      <w:szCs w:val="22"/>
      <w:u w:color="000000"/>
      <w:lang w:eastAsia="pl-PL"/>
    </w:rPr>
  </w:style>
  <w:style w:type="character" w:styleId="Hipercze">
    <w:name w:val="Hyperlink"/>
    <w:uiPriority w:val="99"/>
    <w:unhideWhenUsed/>
    <w:rsid w:val="002618E4"/>
    <w:rPr>
      <w:color w:val="0000FF"/>
      <w:u w:val="single"/>
    </w:rPr>
  </w:style>
  <w:style w:type="paragraph" w:customStyle="1" w:styleId="04xlpa">
    <w:name w:val="_04xlpa"/>
    <w:basedOn w:val="Normalny"/>
    <w:rsid w:val="00261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A1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F7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misiak@next-fil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GG2XG2Ra_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Misiak</dc:creator>
  <cp:lastModifiedBy>Aleksandra Misiak</cp:lastModifiedBy>
  <cp:revision>5</cp:revision>
  <dcterms:created xsi:type="dcterms:W3CDTF">2021-12-28T09:43:00Z</dcterms:created>
  <dcterms:modified xsi:type="dcterms:W3CDTF">2022-01-07T17:01:00Z</dcterms:modified>
</cp:coreProperties>
</file>